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58" w:rsidRDefault="00BC3858" w:rsidP="00BC3858">
      <w:pPr>
        <w:pStyle w:val="2"/>
        <w:shd w:val="clear" w:color="auto" w:fill="F4F4F4"/>
        <w:spacing w:before="0" w:beforeAutospacing="0" w:after="365" w:afterAutospacing="0" w:line="288" w:lineRule="atLeast"/>
        <w:rPr>
          <w:rFonts w:ascii="Arial" w:hAnsi="Arial" w:cs="Arial"/>
          <w:color w:val="444444"/>
          <w:sz w:val="33"/>
          <w:szCs w:val="33"/>
        </w:rPr>
      </w:pPr>
      <w:bookmarkStart w:id="0" w:name="_GoBack"/>
      <w:bookmarkEnd w:id="0"/>
      <w:r>
        <w:rPr>
          <w:rFonts w:ascii="Arial" w:hAnsi="Arial" w:cs="Arial"/>
          <w:color w:val="444444"/>
          <w:sz w:val="33"/>
          <w:szCs w:val="33"/>
        </w:rPr>
        <w:t>Советы родителям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Style w:val="a4"/>
          <w:rFonts w:ascii="Arial" w:hAnsi="Arial" w:cs="Arial"/>
          <w:color w:val="6A6A6A"/>
        </w:rPr>
        <w:t>Поведение родителей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Независимо от результата экзамена, часто, щедро и от всей души говорите ему о том, что он (она) -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Style w:val="a4"/>
          <w:rFonts w:ascii="Arial" w:hAnsi="Arial" w:cs="Arial"/>
          <w:color w:val="6A6A6A"/>
        </w:rPr>
        <w:t>Организация занятий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ЕГЭ и </w:t>
      </w:r>
      <w:hyperlink r:id="rId4" w:history="1">
        <w:r>
          <w:rPr>
            <w:rStyle w:val="a5"/>
            <w:rFonts w:ascii="Arial" w:hAnsi="Arial" w:cs="Arial"/>
            <w:color w:val="0683A7"/>
          </w:rPr>
          <w:t>заполнения бланков</w:t>
        </w:r>
      </w:hyperlink>
      <w:r>
        <w:rPr>
          <w:rFonts w:ascii="Arial" w:hAnsi="Arial" w:cs="Arial"/>
          <w:color w:val="6A6A6A"/>
        </w:rPr>
        <w:t>, особенностями экзамена поможет разрешить эту ситуацию.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Тренировка в решении пробных тестовых заданий также снимает чувство неизвестности.</w:t>
      </w:r>
      <w:r>
        <w:rPr>
          <w:rFonts w:ascii="Arial" w:hAnsi="Arial" w:cs="Arial"/>
          <w:color w:val="6A6A6A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Обеспечьте своему выпускнику удобное место для занятий, чтобы ему нравилось там заниматься!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Style w:val="a4"/>
          <w:rFonts w:ascii="Arial" w:hAnsi="Arial" w:cs="Arial"/>
          <w:color w:val="6A6A6A"/>
        </w:rPr>
        <w:t>Питание и режим дня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lastRenderedPageBreak/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Накануне экзамена ребенок должен отдохнуть и как следует выспаться. Проследите за этим.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BC3858" w:rsidRDefault="00BC3858" w:rsidP="00BC3858">
      <w:pPr>
        <w:pStyle w:val="a3"/>
        <w:shd w:val="clear" w:color="auto" w:fill="F4F4F4"/>
        <w:spacing w:before="91" w:beforeAutospacing="0" w:after="91" w:afterAutospacing="0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>* Материалы подготовлены на основе книг Ф.Йейтса "Искусство памяти"; Корсакова И.А., Корсаковой Н.К. "Хорошая память на каждый день", бесед с лучшими российскими психологами и педагогами.</w:t>
      </w:r>
    </w:p>
    <w:p w:rsidR="00631AE7" w:rsidRPr="00BC3858" w:rsidRDefault="00631AE7" w:rsidP="00BC3858"/>
    <w:sectPr w:rsidR="00631AE7" w:rsidRPr="00BC3858" w:rsidSect="0073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0B"/>
    <w:rsid w:val="00631AE7"/>
    <w:rsid w:val="0073516E"/>
    <w:rsid w:val="008E4682"/>
    <w:rsid w:val="009C2405"/>
    <w:rsid w:val="009E370B"/>
    <w:rsid w:val="00BC3858"/>
    <w:rsid w:val="00E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8F15-D9EE-42B1-9484-0A9B2C2D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6E"/>
  </w:style>
  <w:style w:type="paragraph" w:styleId="2">
    <w:name w:val="heading 2"/>
    <w:basedOn w:val="a"/>
    <w:link w:val="20"/>
    <w:uiPriority w:val="9"/>
    <w:qFormat/>
    <w:rsid w:val="009E3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37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E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370B"/>
    <w:rPr>
      <w:b/>
      <w:bCs/>
    </w:rPr>
  </w:style>
  <w:style w:type="character" w:styleId="a5">
    <w:name w:val="Hyperlink"/>
    <w:basedOn w:val="a0"/>
    <w:uiPriority w:val="99"/>
    <w:semiHidden/>
    <w:unhideWhenUsed/>
    <w:rsid w:val="008E4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.chegem.ru/attachments/article/227/2023-pravila-zapolneniya-blankov-eg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Мадина</cp:lastModifiedBy>
  <cp:revision>2</cp:revision>
  <dcterms:created xsi:type="dcterms:W3CDTF">2024-02-26T13:59:00Z</dcterms:created>
  <dcterms:modified xsi:type="dcterms:W3CDTF">2024-02-26T13:59:00Z</dcterms:modified>
</cp:coreProperties>
</file>