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CE" w:rsidRDefault="00DC26CE" w:rsidP="00DC2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C26CE" w:rsidRDefault="00DC26CE" w:rsidP="00DC26CE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Муниципальное казенное</w:t>
      </w:r>
    </w:p>
    <w:p w:rsidR="00DC26CE" w:rsidRDefault="00DC26CE" w:rsidP="00DC26CE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общеобразовательное учреждение</w:t>
      </w:r>
    </w:p>
    <w:p w:rsidR="00DC26CE" w:rsidRDefault="00DC26CE" w:rsidP="00DC26CE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«Средняя общеобразовательная школа №2</w:t>
      </w:r>
    </w:p>
    <w:p w:rsidR="00DC26CE" w:rsidRDefault="00DC26CE" w:rsidP="00DC26CE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имени Джонсона </w:t>
      </w:r>
      <w:proofErr w:type="spellStart"/>
      <w:r>
        <w:rPr>
          <w:rFonts w:ascii="Palatino Linotype" w:hAnsi="Palatino Linotype"/>
          <w:b/>
          <w:sz w:val="36"/>
          <w:szCs w:val="36"/>
        </w:rPr>
        <w:t>Таловича</w:t>
      </w:r>
      <w:proofErr w:type="spellEnd"/>
      <w:r>
        <w:rPr>
          <w:rFonts w:ascii="Palatino Linotype" w:hAnsi="Palatino Linotype"/>
          <w:b/>
          <w:sz w:val="36"/>
          <w:szCs w:val="36"/>
        </w:rPr>
        <w:t xml:space="preserve"> </w:t>
      </w:r>
      <w:proofErr w:type="spellStart"/>
      <w:r>
        <w:rPr>
          <w:rFonts w:ascii="Palatino Linotype" w:hAnsi="Palatino Linotype"/>
          <w:b/>
          <w:sz w:val="36"/>
          <w:szCs w:val="36"/>
        </w:rPr>
        <w:t>Хагажеева</w:t>
      </w:r>
      <w:proofErr w:type="spellEnd"/>
      <w:r>
        <w:rPr>
          <w:rFonts w:ascii="Palatino Linotype" w:hAnsi="Palatino Linotype"/>
          <w:b/>
          <w:sz w:val="36"/>
          <w:szCs w:val="36"/>
        </w:rPr>
        <w:t xml:space="preserve">» </w:t>
      </w:r>
    </w:p>
    <w:p w:rsidR="00DC26CE" w:rsidRPr="00EF4DDA" w:rsidRDefault="00DC26CE" w:rsidP="00DC26CE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с.п. </w:t>
      </w:r>
      <w:proofErr w:type="spellStart"/>
      <w:r>
        <w:rPr>
          <w:rFonts w:ascii="Palatino Linotype" w:hAnsi="Palatino Linotype"/>
          <w:b/>
          <w:sz w:val="36"/>
          <w:szCs w:val="36"/>
        </w:rPr>
        <w:t>Лечинкай</w:t>
      </w:r>
      <w:proofErr w:type="spellEnd"/>
    </w:p>
    <w:p w:rsidR="00DC26CE" w:rsidRDefault="00DC26CE" w:rsidP="00DC26CE">
      <w:pPr>
        <w:spacing w:after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361405, КБР, Чегемский муниципальный район, </w:t>
      </w:r>
      <w:proofErr w:type="spellStart"/>
      <w:r>
        <w:rPr>
          <w:rFonts w:ascii="Palatino Linotype" w:hAnsi="Palatino Linotype"/>
          <w:b/>
          <w:sz w:val="16"/>
          <w:szCs w:val="16"/>
        </w:rPr>
        <w:t>с.п</w:t>
      </w:r>
      <w:proofErr w:type="gramStart"/>
      <w:r>
        <w:rPr>
          <w:rFonts w:ascii="Palatino Linotype" w:hAnsi="Palatino Linotype"/>
          <w:b/>
          <w:sz w:val="16"/>
          <w:szCs w:val="16"/>
        </w:rPr>
        <w:t>.Л</w:t>
      </w:r>
      <w:proofErr w:type="gramEnd"/>
      <w:r>
        <w:rPr>
          <w:rFonts w:ascii="Palatino Linotype" w:hAnsi="Palatino Linotype"/>
          <w:b/>
          <w:sz w:val="16"/>
          <w:szCs w:val="16"/>
        </w:rPr>
        <w:t>ечинкай</w:t>
      </w:r>
      <w:proofErr w:type="spellEnd"/>
      <w:r>
        <w:rPr>
          <w:rFonts w:ascii="Palatino Linotype" w:hAnsi="Palatino Linotype"/>
          <w:b/>
          <w:sz w:val="16"/>
          <w:szCs w:val="16"/>
        </w:rPr>
        <w:t xml:space="preserve"> ул. </w:t>
      </w:r>
      <w:proofErr w:type="spellStart"/>
      <w:r>
        <w:rPr>
          <w:rFonts w:ascii="Palatino Linotype" w:hAnsi="Palatino Linotype"/>
          <w:b/>
          <w:sz w:val="16"/>
          <w:szCs w:val="16"/>
        </w:rPr>
        <w:t>Н.Т.Канукоева</w:t>
      </w:r>
      <w:proofErr w:type="spellEnd"/>
      <w:r>
        <w:rPr>
          <w:rFonts w:ascii="Palatino Linotype" w:hAnsi="Palatino Linotype"/>
          <w:b/>
          <w:sz w:val="16"/>
          <w:szCs w:val="16"/>
        </w:rPr>
        <w:t>, 142 «а»</w:t>
      </w:r>
    </w:p>
    <w:p w:rsidR="00DC26CE" w:rsidRPr="00DC26CE" w:rsidRDefault="00DC26CE" w:rsidP="00DC26CE">
      <w:pPr>
        <w:pBdr>
          <w:bottom w:val="single" w:sz="12" w:space="0" w:color="auto"/>
        </w:pBdr>
        <w:spacing w:after="0"/>
        <w:rPr>
          <w:rFonts w:ascii="Palatino Linotype" w:hAnsi="Palatino Linotype"/>
          <w:b/>
          <w:sz w:val="16"/>
          <w:szCs w:val="16"/>
        </w:rPr>
      </w:pPr>
      <w:proofErr w:type="gramStart"/>
      <w:r>
        <w:rPr>
          <w:rFonts w:ascii="Palatino Linotype" w:hAnsi="Palatino Linotype"/>
          <w:b/>
          <w:sz w:val="16"/>
          <w:szCs w:val="16"/>
          <w:lang w:val="en-US"/>
        </w:rPr>
        <w:t>e</w:t>
      </w:r>
      <w:r w:rsidRPr="00DC26CE">
        <w:rPr>
          <w:rFonts w:ascii="Palatino Linotype" w:hAnsi="Palatino Linotype"/>
          <w:b/>
          <w:sz w:val="16"/>
          <w:szCs w:val="16"/>
        </w:rPr>
        <w:t>-</w:t>
      </w:r>
      <w:r>
        <w:rPr>
          <w:rFonts w:ascii="Palatino Linotype" w:hAnsi="Palatino Linotype"/>
          <w:b/>
          <w:sz w:val="16"/>
          <w:szCs w:val="16"/>
          <w:lang w:val="en-US"/>
        </w:rPr>
        <w:t>mail</w:t>
      </w:r>
      <w:proofErr w:type="gramEnd"/>
      <w:r w:rsidRPr="00DC26CE">
        <w:rPr>
          <w:rFonts w:ascii="Palatino Linotype" w:hAnsi="Palatino Linotype"/>
          <w:b/>
          <w:sz w:val="16"/>
          <w:szCs w:val="16"/>
        </w:rPr>
        <w:t>:</w:t>
      </w:r>
      <w:r w:rsidRPr="00DC26CE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lechin</w:t>
      </w:r>
      <w:proofErr w:type="spellEnd"/>
      <w:r w:rsidRPr="00DC26CE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school</w:t>
      </w:r>
      <w:r w:rsidRPr="00DC26CE">
        <w:rPr>
          <w:rFonts w:ascii="Arial" w:hAnsi="Arial" w:cs="Arial"/>
          <w:b/>
          <w:bCs/>
          <w:color w:val="000000"/>
          <w:sz w:val="16"/>
          <w:szCs w:val="16"/>
        </w:rPr>
        <w:t>.2</w:t>
      </w:r>
      <w:r w:rsidRPr="00DC26C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C26CE">
        <w:rPr>
          <w:rFonts w:ascii="Arial" w:hAnsi="Arial" w:cs="Arial"/>
          <w:b/>
          <w:bCs/>
          <w:color w:val="000000"/>
          <w:sz w:val="16"/>
          <w:szCs w:val="16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yandex</w:t>
      </w:r>
      <w:proofErr w:type="spellEnd"/>
      <w:r w:rsidRPr="00DC26CE"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ru</w:t>
      </w:r>
      <w:proofErr w:type="spellEnd"/>
      <w:r w:rsidRPr="00DC26CE">
        <w:rPr>
          <w:rFonts w:ascii="Palatino Linotype" w:hAnsi="Palatino Linotype"/>
          <w:b/>
          <w:sz w:val="16"/>
          <w:szCs w:val="16"/>
        </w:rPr>
        <w:t xml:space="preserve"> ,   </w:t>
      </w:r>
      <w:r>
        <w:rPr>
          <w:rFonts w:ascii="Palatino Linotype" w:hAnsi="Palatino Linotype"/>
          <w:b/>
          <w:sz w:val="16"/>
          <w:szCs w:val="16"/>
        </w:rPr>
        <w:t>тел</w:t>
      </w:r>
      <w:r w:rsidRPr="00DC26CE">
        <w:rPr>
          <w:rFonts w:ascii="Palatino Linotype" w:hAnsi="Palatino Linotype"/>
          <w:b/>
          <w:sz w:val="16"/>
          <w:szCs w:val="16"/>
        </w:rPr>
        <w:t>.: (886630) 75-2-81</w:t>
      </w:r>
    </w:p>
    <w:p w:rsidR="00DC26CE" w:rsidRPr="00DC26CE" w:rsidRDefault="00DC26CE" w:rsidP="00DC26CE">
      <w:pPr>
        <w:pBdr>
          <w:bottom w:val="single" w:sz="12" w:space="0" w:color="auto"/>
        </w:pBdr>
        <w:spacing w:after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  <w:lang w:val="en-US"/>
        </w:rPr>
        <w:t>http</w:t>
      </w:r>
      <w:r w:rsidRPr="00DC26CE">
        <w:rPr>
          <w:rFonts w:ascii="Palatino Linotype" w:hAnsi="Palatino Linotype"/>
          <w:b/>
          <w:sz w:val="16"/>
          <w:szCs w:val="16"/>
        </w:rPr>
        <w:t xml:space="preserve">:// 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lechinkay</w:t>
      </w:r>
      <w:proofErr w:type="spellEnd"/>
      <w:r w:rsidRPr="00DC26CE">
        <w:rPr>
          <w:rFonts w:ascii="Palatino Linotype" w:hAnsi="Palatino Linotype"/>
          <w:b/>
          <w:sz w:val="16"/>
          <w:szCs w:val="16"/>
        </w:rPr>
        <w:t>.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ucoz</w:t>
      </w:r>
      <w:proofErr w:type="spellEnd"/>
      <w:r w:rsidRPr="00DC26CE">
        <w:rPr>
          <w:rFonts w:ascii="Palatino Linotype" w:hAnsi="Palatino Linotype"/>
          <w:b/>
          <w:sz w:val="16"/>
          <w:szCs w:val="16"/>
        </w:rPr>
        <w:t>.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ru</w:t>
      </w:r>
      <w:proofErr w:type="spellEnd"/>
    </w:p>
    <w:p w:rsidR="00DC26CE" w:rsidRDefault="00DC26CE" w:rsidP="00DC2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Информация о проведении профилактической беседы </w:t>
      </w: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26CE" w:rsidRP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реализации межведомственной муниципальной программы "Профилактика терроризма и экстремизма в Чегемском муниципальном районе"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 мая 2025 года</w:t>
      </w:r>
    </w:p>
    <w:p w:rsidR="00DC26CE" w:rsidRP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заместителем председателя ДУМ КБР </w:t>
      </w:r>
      <w:proofErr w:type="spellStart"/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Сижажевым</w:t>
      </w:r>
      <w:proofErr w:type="spellEnd"/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А.С. совместно с инспектором ПДН </w:t>
      </w:r>
      <w:proofErr w:type="spellStart"/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Арипшевой</w:t>
      </w:r>
      <w:proofErr w:type="spellEnd"/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М.М.</w:t>
      </w: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была проведена профилактическая беседа с </w:t>
      </w:r>
      <w:proofErr w:type="gramStart"/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6-11 классов по вопросам профилактики: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 среди несовершеннолетних,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проявлений терроризма и экстремизма,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26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незаконного потребления наркотических средств и психотропных веществ.</w:t>
      </w: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1" name="Рисунок 1" descr="C:\Users\Зарема\Downloads\IMG_20250516_153158_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ownloads\IMG_20250516_153158_5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457731" cy="4092499"/>
            <wp:effectExtent l="19050" t="0" r="0" b="0"/>
            <wp:docPr id="2" name="Рисунок 2" descr="C:\Users\Зарема\Downloads\IMG_20250516_153158_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ownloads\IMG_20250516_153158_4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731" cy="409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CE" w:rsidRPr="00DC26CE" w:rsidRDefault="00DC26CE" w:rsidP="00DC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26CE" w:rsidRDefault="00DC26CE" w:rsidP="00DC2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676" cy="3928240"/>
            <wp:effectExtent l="19050" t="0" r="74" b="0"/>
            <wp:docPr id="3" name="Рисунок 3" descr="C:\Users\Зарема\Downloads\IMG_20250516_153157_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ема\Downloads\IMG_20250516_153157_6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78" cy="393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CE" w:rsidRPr="00DC26CE" w:rsidRDefault="00DC26CE" w:rsidP="00DC26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6CE" w:rsidRDefault="00DC26CE" w:rsidP="00DC26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6242" cy="4542611"/>
            <wp:effectExtent l="19050" t="0" r="9158" b="0"/>
            <wp:docPr id="4" name="Рисунок 4" descr="C:\Users\Зарема\Downloads\IMG_20250516_153157_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рема\Downloads\IMG_20250516_153157_9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42" cy="454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CE" w:rsidRDefault="00DC26CE" w:rsidP="00DC26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5AE3" w:rsidRPr="00DC26CE" w:rsidRDefault="00DC26CE" w:rsidP="00DC26C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Исп.Канукоева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З.В.,89674136370</w:t>
      </w:r>
    </w:p>
    <w:sectPr w:rsidR="00375AE3" w:rsidRPr="00DC26CE" w:rsidSect="0037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6CE"/>
    <w:rsid w:val="00375AE3"/>
    <w:rsid w:val="00DC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2025-05-16T12:33:00Z</dcterms:created>
  <dcterms:modified xsi:type="dcterms:W3CDTF">2025-05-16T12:37:00Z</dcterms:modified>
</cp:coreProperties>
</file>