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B3E" w:rsidRDefault="00611B42" w:rsidP="00E17B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710523" cy="9367596"/>
            <wp:effectExtent l="19050" t="0" r="0" b="0"/>
            <wp:docPr id="1" name="Рисунок 1" descr="C:\Users\Зарема\Desktop\скан\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скан\0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4072" cy="9372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673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366"/>
        <w:gridCol w:w="376"/>
        <w:gridCol w:w="1035"/>
        <w:gridCol w:w="100"/>
        <w:gridCol w:w="174"/>
        <w:gridCol w:w="139"/>
        <w:gridCol w:w="1372"/>
        <w:gridCol w:w="134"/>
        <w:gridCol w:w="275"/>
        <w:gridCol w:w="2326"/>
        <w:gridCol w:w="122"/>
        <w:gridCol w:w="254"/>
      </w:tblGrid>
      <w:tr w:rsidR="00E17B3E" w:rsidRPr="006B4291" w:rsidTr="00611B42">
        <w:trPr>
          <w:gridAfter w:val="2"/>
          <w:wAfter w:w="376" w:type="dxa"/>
          <w:trHeight w:val="413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Конкурс чтецов «Живая классика»</w:t>
            </w:r>
          </w:p>
        </w:tc>
        <w:tc>
          <w:tcPr>
            <w:tcW w:w="1411" w:type="dxa"/>
            <w:gridSpan w:val="2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5" w:type="dxa"/>
            <w:gridSpan w:val="4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5" w:right="10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14 февраля</w:t>
            </w:r>
          </w:p>
        </w:tc>
        <w:tc>
          <w:tcPr>
            <w:tcW w:w="2735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 литературы</w:t>
            </w:r>
          </w:p>
        </w:tc>
      </w:tr>
      <w:tr w:rsidR="00E17B3E" w:rsidRPr="006B4291" w:rsidTr="00611B42">
        <w:trPr>
          <w:gridAfter w:val="2"/>
          <w:wAfter w:w="376" w:type="dxa"/>
          <w:trHeight w:val="41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Фестиваль агитбригад по ПДД</w:t>
            </w:r>
          </w:p>
        </w:tc>
        <w:tc>
          <w:tcPr>
            <w:tcW w:w="1411" w:type="dxa"/>
            <w:gridSpan w:val="2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5-6</w:t>
            </w:r>
          </w:p>
        </w:tc>
        <w:tc>
          <w:tcPr>
            <w:tcW w:w="1785" w:type="dxa"/>
            <w:gridSpan w:val="4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735" w:type="dxa"/>
            <w:gridSpan w:val="3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rPr>
          <w:gridAfter w:val="2"/>
          <w:wAfter w:w="376" w:type="dxa"/>
          <w:trHeight w:val="284"/>
        </w:trPr>
        <w:tc>
          <w:tcPr>
            <w:tcW w:w="4366" w:type="dxa"/>
            <w:tcBorders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Месячник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военно-патриотической</w:t>
            </w:r>
            <w:proofErr w:type="gramEnd"/>
          </w:p>
        </w:tc>
        <w:tc>
          <w:tcPr>
            <w:tcW w:w="1411" w:type="dxa"/>
            <w:gridSpan w:val="2"/>
            <w:tcBorders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1785" w:type="dxa"/>
            <w:gridSpan w:val="4"/>
            <w:tcBorders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tcBorders>
              <w:bottom w:val="nil"/>
            </w:tcBorders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61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7B3E" w:rsidRPr="006B4291" w:rsidTr="00611B42">
        <w:trPr>
          <w:gridAfter w:val="2"/>
          <w:wAfter w:w="376" w:type="dxa"/>
          <w:trHeight w:val="276"/>
        </w:trPr>
        <w:tc>
          <w:tcPr>
            <w:tcW w:w="4366" w:type="dxa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6B4291">
              <w:rPr>
                <w:color w:val="000000"/>
                <w:sz w:val="28"/>
                <w:szCs w:val="28"/>
              </w:rPr>
              <w:t xml:space="preserve">работы (по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отдель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Плану):</w:t>
            </w:r>
            <w:proofErr w:type="gramEnd"/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275"/>
        </w:trPr>
        <w:tc>
          <w:tcPr>
            <w:tcW w:w="4366" w:type="dxa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«Смотр строя и песни»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735" w:type="dxa"/>
            <w:gridSpan w:val="3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Учитель ОБ</w:t>
            </w:r>
            <w:r>
              <w:rPr>
                <w:color w:val="000000"/>
                <w:sz w:val="28"/>
                <w:szCs w:val="28"/>
              </w:rPr>
              <w:t>ЗР</w:t>
            </w:r>
          </w:p>
        </w:tc>
      </w:tr>
      <w:tr w:rsidR="00E17B3E" w:rsidRPr="006B4291" w:rsidTr="00611B42">
        <w:trPr>
          <w:gridAfter w:val="2"/>
          <w:wAfter w:w="376" w:type="dxa"/>
          <w:trHeight w:val="276"/>
        </w:trPr>
        <w:tc>
          <w:tcPr>
            <w:tcW w:w="4366" w:type="dxa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«Фестиваль патриотической песни»</w:t>
            </w:r>
          </w:p>
        </w:tc>
        <w:tc>
          <w:tcPr>
            <w:tcW w:w="1411" w:type="dxa"/>
            <w:gridSpan w:val="2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1" w:right="11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tcBorders>
              <w:top w:val="nil"/>
              <w:bottom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rPr>
          <w:gridAfter w:val="2"/>
          <w:wAfter w:w="376" w:type="dxa"/>
          <w:trHeight w:val="269"/>
        </w:trPr>
        <w:tc>
          <w:tcPr>
            <w:tcW w:w="4366" w:type="dxa"/>
            <w:tcBorders>
              <w:top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right="231"/>
              <w:rPr>
                <w:color w:val="000000"/>
                <w:sz w:val="28"/>
                <w:szCs w:val="28"/>
              </w:rPr>
            </w:pPr>
          </w:p>
        </w:tc>
        <w:tc>
          <w:tcPr>
            <w:tcW w:w="1785" w:type="dxa"/>
            <w:gridSpan w:val="4"/>
            <w:tcBorders>
              <w:top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ind w:left="111" w:right="110"/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  <w:gridSpan w:val="3"/>
            <w:tcBorders>
              <w:top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0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 физ</w:t>
            </w:r>
            <w:r>
              <w:rPr>
                <w:color w:val="000000"/>
                <w:sz w:val="28"/>
                <w:szCs w:val="28"/>
              </w:rPr>
              <w:t xml:space="preserve">ической </w:t>
            </w:r>
            <w:r w:rsidRPr="006B4291">
              <w:rPr>
                <w:color w:val="000000"/>
                <w:sz w:val="28"/>
                <w:szCs w:val="28"/>
              </w:rPr>
              <w:t>культуры</w:t>
            </w:r>
          </w:p>
        </w:tc>
      </w:tr>
      <w:tr w:rsidR="00E17B3E" w:rsidRPr="006B4291" w:rsidTr="00611B42">
        <w:trPr>
          <w:gridAfter w:val="2"/>
          <w:wAfter w:w="376" w:type="dxa"/>
          <w:trHeight w:val="421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Линейка «Последний звонок -2026</w:t>
            </w:r>
            <w:r w:rsidRPr="006B429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1" w:type="dxa"/>
            <w:gridSpan w:val="2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5" w:type="dxa"/>
            <w:gridSpan w:val="4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23-25 мая</w:t>
            </w:r>
          </w:p>
        </w:tc>
        <w:tc>
          <w:tcPr>
            <w:tcW w:w="2735" w:type="dxa"/>
            <w:gridSpan w:val="3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7B3E" w:rsidRPr="006B4291" w:rsidTr="00611B42">
        <w:trPr>
          <w:gridAfter w:val="2"/>
          <w:wAfter w:w="376" w:type="dxa"/>
          <w:trHeight w:val="41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Итоговые классные часы</w:t>
            </w:r>
          </w:p>
        </w:tc>
        <w:tc>
          <w:tcPr>
            <w:tcW w:w="1411" w:type="dxa"/>
            <w:gridSpan w:val="2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3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5-8</w:t>
            </w:r>
          </w:p>
        </w:tc>
        <w:tc>
          <w:tcPr>
            <w:tcW w:w="1785" w:type="dxa"/>
            <w:gridSpan w:val="4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 w:right="10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23-30 мая</w:t>
            </w:r>
          </w:p>
        </w:tc>
        <w:tc>
          <w:tcPr>
            <w:tcW w:w="2735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550"/>
        </w:trPr>
        <w:tc>
          <w:tcPr>
            <w:tcW w:w="10297" w:type="dxa"/>
            <w:gridSpan w:val="10"/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538" w:right="1538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«Классное руководство»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545" w:right="1538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(согласно индивидуальным планам классных руководителей)</w:t>
            </w:r>
          </w:p>
        </w:tc>
      </w:tr>
      <w:tr w:rsidR="00E17B3E" w:rsidRPr="006B4291" w:rsidTr="00611B42">
        <w:trPr>
          <w:gridAfter w:val="2"/>
          <w:wAfter w:w="376" w:type="dxa"/>
          <w:trHeight w:val="277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Заседание МО классных рук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39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30 августа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</w:tr>
      <w:tr w:rsidR="00E17B3E" w:rsidRPr="006B4291" w:rsidTr="00611B42">
        <w:trPr>
          <w:gridAfter w:val="2"/>
          <w:wAfter w:w="376" w:type="dxa"/>
          <w:trHeight w:val="550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8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Планирование воспитательной работы </w:t>
            </w:r>
            <w:r>
              <w:rPr>
                <w:color w:val="000000"/>
                <w:sz w:val="28"/>
                <w:szCs w:val="28"/>
              </w:rPr>
              <w:t xml:space="preserve"> классов на 2025-2026</w:t>
            </w:r>
            <w:r w:rsidRPr="006B4291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951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Планирование Индивидуальн</w:t>
            </w:r>
            <w:r>
              <w:rPr>
                <w:color w:val="000000"/>
                <w:sz w:val="28"/>
                <w:szCs w:val="28"/>
              </w:rPr>
              <w:t xml:space="preserve">ой работы с учащимися: </w:t>
            </w:r>
            <w:r w:rsidRPr="006B4291">
              <w:rPr>
                <w:color w:val="000000"/>
                <w:sz w:val="28"/>
                <w:szCs w:val="28"/>
              </w:rPr>
              <w:t>«Группой риска»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,«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ВШК», «ОВЗ»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20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582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34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Проведение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кл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. часов,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950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Организация занятости учащихся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во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5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внеурочное </w:t>
            </w:r>
            <w:r>
              <w:rPr>
                <w:color w:val="000000"/>
                <w:sz w:val="28"/>
                <w:szCs w:val="28"/>
              </w:rPr>
              <w:t>время в кружках, секциях</w:t>
            </w:r>
            <w:r w:rsidRPr="006B4291">
              <w:rPr>
                <w:color w:val="000000"/>
                <w:sz w:val="28"/>
                <w:szCs w:val="28"/>
              </w:rPr>
              <w:t xml:space="preserve"> и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ДОП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(Навигатор)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</w:p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7B3E" w:rsidRPr="006B4291" w:rsidTr="00611B42">
        <w:trPr>
          <w:gridAfter w:val="2"/>
          <w:wAfter w:w="376" w:type="dxa"/>
          <w:trHeight w:val="318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Проведение социометрии в классе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317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95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Проверка планирования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воспитательной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ind w:left="107" w:right="14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работы с классами на 2025-2026</w:t>
            </w:r>
            <w:r w:rsidRPr="006B4291">
              <w:rPr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16 сентября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</w:p>
        </w:tc>
      </w:tr>
      <w:tr w:rsidR="00E17B3E" w:rsidRPr="006B4291" w:rsidTr="00611B42">
        <w:trPr>
          <w:gridAfter w:val="2"/>
          <w:wAfter w:w="376" w:type="dxa"/>
          <w:trHeight w:val="31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Заседание </w:t>
            </w:r>
            <w:r>
              <w:rPr>
                <w:color w:val="000000"/>
                <w:sz w:val="28"/>
                <w:szCs w:val="28"/>
              </w:rPr>
              <w:t>ШВР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7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  <w:r>
              <w:rPr>
                <w:color w:val="000000"/>
                <w:sz w:val="28"/>
                <w:szCs w:val="28"/>
              </w:rPr>
              <w:t>, советник по воспитанию, 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 по УВР</w:t>
            </w:r>
          </w:p>
        </w:tc>
      </w:tr>
      <w:tr w:rsidR="00E17B3E" w:rsidRPr="006B4291" w:rsidTr="00611B42">
        <w:trPr>
          <w:gridAfter w:val="2"/>
          <w:wAfter w:w="376" w:type="dxa"/>
          <w:trHeight w:val="318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Заседание </w:t>
            </w:r>
            <w:r>
              <w:rPr>
                <w:color w:val="000000"/>
                <w:sz w:val="28"/>
                <w:szCs w:val="28"/>
              </w:rPr>
              <w:t>ШВР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7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Замдиректора по ВР</w:t>
            </w:r>
            <w:r>
              <w:rPr>
                <w:color w:val="000000"/>
                <w:sz w:val="28"/>
                <w:szCs w:val="28"/>
              </w:rPr>
              <w:t xml:space="preserve"> советник по воспитанию, зам</w:t>
            </w:r>
            <w:proofErr w:type="gramStart"/>
            <w:r>
              <w:rPr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color w:val="000000"/>
                <w:sz w:val="28"/>
                <w:szCs w:val="28"/>
              </w:rPr>
              <w:t>иректора по УВР</w:t>
            </w:r>
          </w:p>
        </w:tc>
      </w:tr>
      <w:tr w:rsidR="00E17B3E" w:rsidRPr="006B4291" w:rsidTr="00611B42">
        <w:trPr>
          <w:gridAfter w:val="2"/>
          <w:wAfter w:w="376" w:type="dxa"/>
          <w:trHeight w:val="317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Прогноз летней занятости учащихся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right="621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55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2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Анализ ВР с классом за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>. год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1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10 июня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273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Организация летней занятости учащихся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38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Май-июнь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rPr>
          <w:gridAfter w:val="2"/>
          <w:wAfter w:w="376" w:type="dxa"/>
          <w:trHeight w:val="334"/>
        </w:trPr>
        <w:tc>
          <w:tcPr>
            <w:tcW w:w="10297" w:type="dxa"/>
            <w:gridSpan w:val="10"/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«Внеурочная деятельность»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53" w:right="1537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 xml:space="preserve">(согласно </w:t>
            </w:r>
            <w:proofErr w:type="gramStart"/>
            <w:r w:rsidRPr="006B4291">
              <w:rPr>
                <w:b/>
                <w:color w:val="000000"/>
                <w:sz w:val="28"/>
                <w:szCs w:val="28"/>
              </w:rPr>
              <w:t>утвержденному</w:t>
            </w:r>
            <w:proofErr w:type="gramEnd"/>
            <w:r w:rsidRPr="006B429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4291">
              <w:rPr>
                <w:b/>
                <w:color w:val="000000"/>
                <w:sz w:val="28"/>
                <w:szCs w:val="28"/>
              </w:rPr>
              <w:t>расписаниювнеурочной</w:t>
            </w:r>
            <w:proofErr w:type="spellEnd"/>
            <w:r w:rsidRPr="006B4291">
              <w:rPr>
                <w:b/>
                <w:color w:val="000000"/>
                <w:sz w:val="28"/>
                <w:szCs w:val="28"/>
              </w:rPr>
              <w:t xml:space="preserve"> деятельности)</w:t>
            </w:r>
          </w:p>
        </w:tc>
      </w:tr>
      <w:tr w:rsidR="00E17B3E" w:rsidRPr="006B4291" w:rsidTr="00611B42">
        <w:trPr>
          <w:gridAfter w:val="2"/>
          <w:wAfter w:w="376" w:type="dxa"/>
          <w:trHeight w:val="554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23" w:right="911" w:firstLine="547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Название курса внеурочной деятельности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236" w:right="229"/>
              <w:jc w:val="center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76" w:right="236" w:hanging="212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Кол-во часов в неделю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Руководитель</w:t>
            </w:r>
          </w:p>
        </w:tc>
      </w:tr>
      <w:tr w:rsidR="00E17B3E" w:rsidRPr="006B4291" w:rsidTr="00611B42">
        <w:trPr>
          <w:gridAfter w:val="2"/>
          <w:wAfter w:w="376" w:type="dxa"/>
          <w:trHeight w:val="317"/>
        </w:trPr>
        <w:tc>
          <w:tcPr>
            <w:tcW w:w="436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«Разговоры о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важном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24" w:type="dxa"/>
            <w:gridSpan w:val="5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1" w:right="22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781" w:type="dxa"/>
            <w:gridSpan w:val="3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2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40"/>
        </w:trPr>
        <w:tc>
          <w:tcPr>
            <w:tcW w:w="10419" w:type="dxa"/>
            <w:gridSpan w:val="11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296" w:right="1368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«Взаимодействие с родителями (законными представителями)»</w:t>
            </w:r>
          </w:p>
        </w:tc>
        <w:tc>
          <w:tcPr>
            <w:tcW w:w="25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98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951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83" w:right="170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>Класс</w:t>
            </w:r>
            <w:r w:rsidRPr="006B4291">
              <w:rPr>
                <w:i/>
                <w:color w:val="000000"/>
                <w:sz w:val="28"/>
                <w:szCs w:val="28"/>
              </w:rPr>
              <w:t>ы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108" w:right="99"/>
              <w:jc w:val="center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 w:line="255" w:lineRule="auto"/>
              <w:ind w:left="547"/>
              <w:rPr>
                <w:i/>
                <w:color w:val="000000"/>
                <w:sz w:val="28"/>
                <w:szCs w:val="28"/>
              </w:rPr>
            </w:pPr>
            <w:r w:rsidRPr="006B4291">
              <w:rPr>
                <w:i/>
                <w:color w:val="000000"/>
                <w:sz w:val="28"/>
                <w:szCs w:val="28"/>
              </w:rPr>
              <w:t>Ответственные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6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Заседания Родительских комитетов классов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46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учебного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Председатели родительских комитетов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1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Взаимодействие с социально-педагогической службой школы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9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социальный педагог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0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Родительские собрания -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6"/>
              </w:tabs>
              <w:spacing w:line="276" w:lineRule="auto"/>
              <w:ind w:left="106" w:righ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2 раза в </w:t>
            </w:r>
            <w:r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1656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46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right="99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6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2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Индивидуальная работа с семьями: в трудной жизненной ситуации, малообеспеченными и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proofErr w:type="gramStart"/>
            <w:r w:rsidRPr="006B4291">
              <w:rPr>
                <w:color w:val="000000"/>
                <w:sz w:val="28"/>
                <w:szCs w:val="28"/>
              </w:rPr>
              <w:t>многодетными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, «Группы риска»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18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2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 социальный педагог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4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012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Работа с родителями по организации горячего питания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3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Сентябрь - май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825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8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8"/>
              </w:tabs>
              <w:ind w:left="106" w:right="101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B4291">
              <w:rPr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Администрация школы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04"/>
        </w:trPr>
        <w:tc>
          <w:tcPr>
            <w:tcW w:w="10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957" w:right="1961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«Детские общественные объединения»</w:t>
            </w:r>
          </w:p>
        </w:tc>
        <w:tc>
          <w:tcPr>
            <w:tcW w:w="2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278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95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3" w:right="173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8" w:right="9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550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Дни единых действий РДДМ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Актив РДДМ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551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6B4291">
              <w:rPr>
                <w:color w:val="000000"/>
                <w:sz w:val="28"/>
                <w:szCs w:val="28"/>
              </w:rPr>
              <w:t>плану РДДМ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 Советник по воспитанию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406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Всероссийская акция «Кросс наций»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16 сентября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 физкультуры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554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  <w:tab w:val="left" w:pos="1455"/>
                <w:tab w:val="left" w:pos="3171"/>
              </w:tabs>
              <w:ind w:left="107" w:right="9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</w:t>
            </w:r>
            <w:r w:rsidRPr="006B4291">
              <w:rPr>
                <w:color w:val="000000"/>
                <w:sz w:val="28"/>
                <w:szCs w:val="28"/>
              </w:rPr>
              <w:tab/>
              <w:t>Юнармейцев</w:t>
            </w:r>
            <w:r w:rsidRPr="006B4291">
              <w:rPr>
                <w:color w:val="000000"/>
                <w:sz w:val="28"/>
                <w:szCs w:val="28"/>
              </w:rPr>
              <w:tab/>
              <w:t>в</w:t>
            </w:r>
            <w:r w:rsidRPr="006B4291">
              <w:rPr>
                <w:color w:val="000000"/>
                <w:sz w:val="28"/>
                <w:szCs w:val="28"/>
              </w:rPr>
              <w:tab/>
              <w:t>патриотических мероприятиях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0" w:right="270" w:firstLine="11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B4291">
              <w:rPr>
                <w:color w:val="000000"/>
                <w:sz w:val="28"/>
                <w:szCs w:val="28"/>
              </w:rPr>
              <w:t>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825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6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 xml:space="preserve">Участие во Всероссийских проектах по активностям РДДМ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552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 благотворительных акциях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0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</w:rPr>
              <w:t xml:space="preserve"> Советник по воспитанию</w:t>
            </w:r>
            <w:r w:rsidRPr="006B4291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550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73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 проекте «Добро не уходит на каникулы»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0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</w:t>
            </w:r>
            <w:r w:rsidRPr="006B4291">
              <w:rPr>
                <w:color w:val="000000"/>
                <w:sz w:val="28"/>
                <w:szCs w:val="28"/>
              </w:rPr>
              <w:t>плану РДДМ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4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  <w:r>
              <w:rPr>
                <w:color w:val="000000"/>
                <w:sz w:val="28"/>
                <w:szCs w:val="28"/>
              </w:rPr>
              <w:t xml:space="preserve"> Советник по воспитанию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274"/>
        </w:trPr>
        <w:tc>
          <w:tcPr>
            <w:tcW w:w="104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959" w:right="1957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gridAfter w:val="1"/>
          <w:wAfter w:w="254" w:type="dxa"/>
          <w:trHeight w:val="277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2213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3" w:right="174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5" w:right="9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543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50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Организация дежурства по школе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  <w:tc>
          <w:tcPr>
            <w:tcW w:w="2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8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25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Организация дежурства по классу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7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72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Актив класса</w:t>
            </w:r>
          </w:p>
        </w:tc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74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 Актива РДДМ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  <w:tr w:rsidR="00E17B3E" w:rsidRPr="006B4291" w:rsidTr="00611B4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49"/>
        </w:trPr>
        <w:tc>
          <w:tcPr>
            <w:tcW w:w="4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87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6" w:right="5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 плану РДДМ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3" w:right="92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Актив РДДМ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93" w:right="96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  <w:tc>
          <w:tcPr>
            <w:tcW w:w="2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E17B3E" w:rsidRPr="006B4291" w:rsidRDefault="00E17B3E" w:rsidP="00E17B3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922"/>
        <w:gridCol w:w="1172"/>
        <w:gridCol w:w="1636"/>
        <w:gridCol w:w="2825"/>
      </w:tblGrid>
      <w:tr w:rsidR="00E17B3E" w:rsidRPr="006B4291" w:rsidTr="00A146DC">
        <w:trPr>
          <w:trHeight w:val="433"/>
        </w:trPr>
        <w:tc>
          <w:tcPr>
            <w:tcW w:w="105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«Профилактика и безопасность»</w:t>
            </w:r>
          </w:p>
        </w:tc>
      </w:tr>
      <w:tr w:rsidR="00E17B3E" w:rsidRPr="006B4291" w:rsidTr="00A146DC">
        <w:trPr>
          <w:trHeight w:val="552"/>
        </w:trPr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95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7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108" w:right="9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8" w:lineRule="auto"/>
              <w:ind w:left="54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A146DC">
        <w:trPr>
          <w:trHeight w:val="826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5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Беседы о правилах ПДД, </w:t>
            </w:r>
            <w:r w:rsidRPr="006B4291">
              <w:rPr>
                <w:color w:val="000000"/>
                <w:sz w:val="28"/>
                <w:szCs w:val="28"/>
              </w:rPr>
              <w:t xml:space="preserve"> правилах поведения учащихся в школе, общественных местах. Вводные инструктажи.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4-9 сентября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552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Учебная эвакуация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Начало сентября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Директор школы</w:t>
            </w:r>
          </w:p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учитель ОБЗР</w:t>
            </w:r>
          </w:p>
        </w:tc>
      </w:tr>
      <w:tr w:rsidR="00E17B3E" w:rsidRPr="006B4291" w:rsidTr="00A146DC">
        <w:trPr>
          <w:trHeight w:val="505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36" w:lineRule="auto"/>
              <w:ind w:left="107" w:right="67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«15 минут о безопасности» </w:t>
            </w:r>
            <w:r w:rsidRPr="006B4291">
              <w:rPr>
                <w:b/>
                <w:i/>
                <w:color w:val="000000"/>
                <w:sz w:val="28"/>
                <w:szCs w:val="28"/>
              </w:rPr>
              <w:t>Даты и темы планируете для своего класса на год!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 раз в месяц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Профилактическая акция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«Здоровь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е-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твое богатство!»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61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Замдиректора по ВР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E17B3E" w:rsidRPr="006B4291" w:rsidTr="00A146DC">
        <w:trPr>
          <w:trHeight w:val="138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Неделя профилактики ДТП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Встречи сотрудников ГИБДД с учащимися, беседы по ПДД,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составление учащимися Схемы безопасного пути «Дом-школа-дом»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5-7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2-8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0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Классные </w:t>
            </w:r>
            <w:r w:rsidRPr="006B4291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Совет профилактики правонарушений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344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2 раза в </w:t>
            </w:r>
            <w:r>
              <w:rPr>
                <w:color w:val="000000"/>
                <w:sz w:val="28"/>
                <w:szCs w:val="28"/>
              </w:rPr>
              <w:t>четверть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иректора по ВР Соц.педагог</w:t>
            </w:r>
          </w:p>
        </w:tc>
      </w:tr>
      <w:tr w:rsidR="00E17B3E" w:rsidRPr="006B4291" w:rsidTr="00A146DC">
        <w:trPr>
          <w:trHeight w:val="552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0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 по безопасности учащихся в период осенних каникул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Конец 1 </w:t>
            </w:r>
            <w:r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Неделя правовых знаний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13-20 ноября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 социальный педагог</w:t>
            </w:r>
          </w:p>
        </w:tc>
      </w:tr>
      <w:tr w:rsidR="00E17B3E" w:rsidRPr="006B4291" w:rsidTr="00A146DC">
        <w:trPr>
          <w:trHeight w:val="827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6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Беседы по пожарной безопасности,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правилах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безопасности на водоемах в зимний период, поведение на школьных Елках.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2 </w:t>
            </w:r>
            <w:r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Единый день профилактики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Декабрь 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55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.д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иректора по ВР Соц.педагог</w:t>
            </w:r>
          </w:p>
        </w:tc>
      </w:tr>
      <w:tr w:rsidR="00E17B3E" w:rsidRPr="006B4291" w:rsidTr="00A146DC">
        <w:trPr>
          <w:trHeight w:val="82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33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 четверти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3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Декада по профилактики ДТП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11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83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1102"/>
        </w:trPr>
        <w:tc>
          <w:tcPr>
            <w:tcW w:w="4922" w:type="dxa"/>
            <w:tcBorders>
              <w:bottom w:val="single" w:sz="6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Правила безопасного поведения на летних кан</w:t>
            </w:r>
            <w:r>
              <w:rPr>
                <w:color w:val="000000"/>
                <w:sz w:val="28"/>
                <w:szCs w:val="28"/>
              </w:rPr>
              <w:t>икулах. Инструктажи по ПДД,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поведение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на ж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д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транспорте, на водоемах в летний период и т.п.</w:t>
            </w:r>
          </w:p>
        </w:tc>
        <w:tc>
          <w:tcPr>
            <w:tcW w:w="1172" w:type="dxa"/>
            <w:tcBorders>
              <w:bottom w:val="single" w:sz="6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  <w:tcBorders>
              <w:bottom w:val="single" w:sz="6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8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Конец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6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3 </w:t>
            </w:r>
            <w:r>
              <w:rPr>
                <w:color w:val="000000"/>
                <w:sz w:val="28"/>
                <w:szCs w:val="28"/>
              </w:rPr>
              <w:t>четверти</w:t>
            </w:r>
          </w:p>
        </w:tc>
        <w:tc>
          <w:tcPr>
            <w:tcW w:w="2825" w:type="dxa"/>
            <w:tcBorders>
              <w:bottom w:val="single" w:sz="6" w:space="0" w:color="000000"/>
            </w:tcBorders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307"/>
        </w:trPr>
        <w:tc>
          <w:tcPr>
            <w:tcW w:w="10555" w:type="dxa"/>
            <w:gridSpan w:val="4"/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1959" w:right="1961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«Организация предметно-</w:t>
            </w:r>
            <w:r w:rsidRPr="006B4291">
              <w:rPr>
                <w:b/>
                <w:color w:val="000000"/>
                <w:sz w:val="28"/>
                <w:szCs w:val="28"/>
              </w:rPr>
              <w:lastRenderedPageBreak/>
              <w:t>пространственной среды»</w:t>
            </w:r>
          </w:p>
        </w:tc>
      </w:tr>
      <w:tr w:rsidR="00E17B3E" w:rsidRPr="006B4291" w:rsidTr="00A146DC">
        <w:trPr>
          <w:trHeight w:val="273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951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7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108" w:right="9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4" w:lineRule="auto"/>
              <w:ind w:left="54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До 15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сентября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74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плакатов «Мы за ЗОЖ»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3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формат А3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2" w:right="99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12 сентября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3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E17B3E" w:rsidRPr="006B4291" w:rsidTr="00A146DC">
        <w:trPr>
          <w:trHeight w:val="550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109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Тематические выставки в школьной библиотеке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</w:t>
            </w:r>
            <w:r w:rsidRPr="006B4291">
              <w:rPr>
                <w:color w:val="000000"/>
                <w:sz w:val="28"/>
                <w:szCs w:val="28"/>
              </w:rPr>
              <w:t>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95" w:right="102" w:hanging="47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Заведующий библиотекой</w:t>
            </w:r>
          </w:p>
        </w:tc>
      </w:tr>
      <w:tr w:rsidR="00E17B3E" w:rsidRPr="006B4291" w:rsidTr="00A146DC">
        <w:trPr>
          <w:trHeight w:val="549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Новогодних плакатов, формат А3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12" w:right="9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 декабря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Новогоднее оформление кабинетов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10 декабря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Тематическое оформление рекреаций, актового зала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12" w:right="98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07" w:right="22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15 января</w:t>
            </w:r>
          </w:p>
        </w:tc>
        <w:tc>
          <w:tcPr>
            <w:tcW w:w="2825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Выставка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«МЫ –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в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Движении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первых!»», формат А3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26 февраля</w:t>
            </w:r>
          </w:p>
        </w:tc>
        <w:tc>
          <w:tcPr>
            <w:tcW w:w="2825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Выставка плакатов «Мы помни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м-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Великие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сражения ВОВ»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4 апреля</w:t>
            </w:r>
          </w:p>
        </w:tc>
        <w:tc>
          <w:tcPr>
            <w:tcW w:w="2825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color w:val="000000"/>
                <w:sz w:val="28"/>
                <w:szCs w:val="28"/>
              </w:rPr>
              <w:t>ИЗО</w:t>
            </w:r>
            <w:proofErr w:type="gramEnd"/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Выставка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фотоколлажей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«Наш класс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 w:right="404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выбирает - Траекторию здоровья»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82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С 11 мая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"Внешкольные мероприятия"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Экскурсии, походы выходного дня (в музей, картинную галерею, технопарк, на предприятие и другое), организуемые в классах классными руководителями, в том числе совместно с родителями (законными </w:t>
            </w:r>
            <w:r w:rsidRPr="006B4291">
              <w:rPr>
                <w:color w:val="000000"/>
                <w:sz w:val="28"/>
                <w:szCs w:val="28"/>
              </w:rPr>
              <w:lastRenderedPageBreak/>
              <w:t>представителями)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lastRenderedPageBreak/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278"/>
        </w:trPr>
        <w:tc>
          <w:tcPr>
            <w:tcW w:w="10555" w:type="dxa"/>
            <w:gridSpan w:val="4"/>
            <w:shd w:val="clear" w:color="auto" w:fill="FF99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lastRenderedPageBreak/>
              <w:t>Модуль "Социальное партнерство"</w:t>
            </w:r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rFonts w:eastAsia="Calibri"/>
                <w:sz w:val="28"/>
                <w:szCs w:val="28"/>
                <w:lang w:eastAsia="en-US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172" w:type="dxa"/>
            <w:shd w:val="clear" w:color="auto" w:fill="auto"/>
          </w:tcPr>
          <w:p w:rsidR="00E17B3E" w:rsidRPr="006B4291" w:rsidRDefault="00E17B3E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  <w:tr w:rsidR="00E17B3E" w:rsidRPr="006B4291" w:rsidTr="00A146DC">
        <w:trPr>
          <w:trHeight w:val="278"/>
        </w:trPr>
        <w:tc>
          <w:tcPr>
            <w:tcW w:w="4922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B4291">
              <w:rPr>
                <w:rFonts w:eastAsia="Calibri"/>
                <w:sz w:val="28"/>
                <w:szCs w:val="28"/>
                <w:lang w:eastAsia="en-US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1172" w:type="dxa"/>
            <w:shd w:val="clear" w:color="auto" w:fill="auto"/>
          </w:tcPr>
          <w:p w:rsidR="00E17B3E" w:rsidRPr="006B4291" w:rsidRDefault="00E17B3E" w:rsidP="00A146DC">
            <w:pPr>
              <w:jc w:val="center"/>
              <w:rPr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25" w:type="dxa"/>
            <w:shd w:val="clear" w:color="auto" w:fill="auto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5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t>Соцпедагог</w:t>
            </w:r>
            <w:proofErr w:type="spellEnd"/>
          </w:p>
        </w:tc>
      </w:tr>
    </w:tbl>
    <w:tbl>
      <w:tblPr>
        <w:tblW w:w="1049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027"/>
        <w:gridCol w:w="1172"/>
        <w:gridCol w:w="1636"/>
        <w:gridCol w:w="2655"/>
      </w:tblGrid>
      <w:tr w:rsidR="00E17B3E" w:rsidRPr="006B4291" w:rsidTr="00A146DC">
        <w:trPr>
          <w:trHeight w:val="317"/>
        </w:trPr>
        <w:tc>
          <w:tcPr>
            <w:tcW w:w="10490" w:type="dxa"/>
            <w:gridSpan w:val="4"/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4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sz w:val="28"/>
                <w:szCs w:val="28"/>
              </w:rPr>
              <w:br w:type="textWrapping" w:clear="all"/>
            </w:r>
            <w:r w:rsidRPr="006B4291">
              <w:rPr>
                <w:b/>
                <w:color w:val="000000"/>
                <w:sz w:val="28"/>
                <w:szCs w:val="28"/>
              </w:rPr>
              <w:t>Модуль «</w:t>
            </w:r>
            <w:proofErr w:type="gramStart"/>
            <w:r w:rsidRPr="006B4291">
              <w:rPr>
                <w:b/>
                <w:color w:val="000000"/>
                <w:sz w:val="28"/>
                <w:szCs w:val="28"/>
              </w:rPr>
              <w:t>Школьные</w:t>
            </w:r>
            <w:proofErr w:type="gramEnd"/>
            <w:r w:rsidRPr="006B429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B4291">
              <w:rPr>
                <w:b/>
                <w:color w:val="000000"/>
                <w:sz w:val="28"/>
                <w:szCs w:val="28"/>
              </w:rPr>
              <w:t>медиа</w:t>
            </w:r>
            <w:proofErr w:type="spellEnd"/>
            <w:r w:rsidRPr="006B4291"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E17B3E" w:rsidRPr="006B4291" w:rsidTr="00A146DC">
        <w:trPr>
          <w:trHeight w:val="317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6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7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A146DC">
        <w:trPr>
          <w:trHeight w:val="638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Фоторепортажи </w:t>
            </w:r>
            <w:proofErr w:type="gramStart"/>
            <w:r w:rsidRPr="006B4291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6B4291">
              <w:rPr>
                <w:color w:val="000000"/>
                <w:sz w:val="28"/>
                <w:szCs w:val="28"/>
              </w:rPr>
              <w:t xml:space="preserve"> школьных мероприятий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</w:tc>
      </w:tr>
      <w:tr w:rsidR="00E17B3E" w:rsidRPr="006B4291" w:rsidTr="00A146DC">
        <w:trPr>
          <w:trHeight w:val="633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Подготовка ведущих школьных мероприятий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Зам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B4291">
              <w:rPr>
                <w:color w:val="000000"/>
                <w:sz w:val="28"/>
                <w:szCs w:val="28"/>
              </w:rPr>
              <w:t>директора по ВР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E17B3E" w:rsidRPr="006B4291" w:rsidTr="00A146DC">
        <w:trPr>
          <w:trHeight w:val="633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Выпуск газеты «Школьная жизнь»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 раз в четверть</w:t>
            </w:r>
          </w:p>
        </w:tc>
        <w:tc>
          <w:tcPr>
            <w:tcW w:w="2655" w:type="dxa"/>
          </w:tcPr>
          <w:p w:rsidR="00E17B3E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Советник по воспитанию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кружка «Введение в журналистику»</w:t>
            </w:r>
          </w:p>
        </w:tc>
      </w:tr>
      <w:tr w:rsidR="00E17B3E" w:rsidRPr="006B4291" w:rsidTr="00A146DC">
        <w:trPr>
          <w:trHeight w:val="318"/>
        </w:trPr>
        <w:tc>
          <w:tcPr>
            <w:tcW w:w="10490" w:type="dxa"/>
            <w:gridSpan w:val="4"/>
            <w:shd w:val="clear" w:color="auto" w:fill="FFCCFF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59" w:right="1955"/>
              <w:jc w:val="center"/>
              <w:rPr>
                <w:b/>
                <w:color w:val="000000"/>
                <w:sz w:val="28"/>
                <w:szCs w:val="28"/>
              </w:rPr>
            </w:pPr>
            <w:r w:rsidRPr="006B4291">
              <w:rPr>
                <w:b/>
                <w:color w:val="000000"/>
                <w:sz w:val="28"/>
                <w:szCs w:val="28"/>
              </w:rPr>
              <w:t>Модуль «Профориентация»</w:t>
            </w:r>
          </w:p>
        </w:tc>
      </w:tr>
      <w:tr w:rsidR="00E17B3E" w:rsidRPr="006B4291" w:rsidTr="00A146DC">
        <w:trPr>
          <w:trHeight w:val="582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5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58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Классы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108" w:right="99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619"/>
              <w:rPr>
                <w:b/>
                <w:i/>
                <w:color w:val="000000"/>
                <w:sz w:val="28"/>
                <w:szCs w:val="28"/>
              </w:rPr>
            </w:pPr>
            <w:r w:rsidRPr="006B4291">
              <w:rPr>
                <w:b/>
                <w:i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E17B3E" w:rsidRPr="006B4291" w:rsidTr="00A146DC">
        <w:trPr>
          <w:trHeight w:val="633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Просмотр видео-уроков на сайте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«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Проектория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>»</w:t>
            </w:r>
            <w:r w:rsidRPr="006B4291">
              <w:rPr>
                <w:color w:val="0462C1"/>
                <w:sz w:val="28"/>
                <w:szCs w:val="28"/>
                <w:u w:val="single"/>
              </w:rPr>
              <w:t>https://proektoria.online/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3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 в месяц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634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Проектная деятельность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6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7B3E" w:rsidRPr="006B4291" w:rsidTr="00A146DC">
        <w:trPr>
          <w:trHeight w:val="634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9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Тематические экскурсии на предприятия  округа, области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5-9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2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/>
              <w:ind w:left="105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71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E17B3E" w:rsidRPr="006B4291" w:rsidTr="00A146DC">
        <w:trPr>
          <w:trHeight w:val="634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color w:val="000000"/>
                <w:sz w:val="28"/>
                <w:szCs w:val="28"/>
              </w:rPr>
            </w:pPr>
            <w:proofErr w:type="spellStart"/>
            <w:r w:rsidRPr="006B4291">
              <w:rPr>
                <w:color w:val="000000"/>
                <w:sz w:val="28"/>
                <w:szCs w:val="28"/>
              </w:rPr>
              <w:lastRenderedPageBreak/>
              <w:t>Профориентационная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работа по подготовке к </w:t>
            </w:r>
            <w:r w:rsidRPr="006B4291">
              <w:rPr>
                <w:color w:val="000000"/>
                <w:sz w:val="28"/>
                <w:szCs w:val="28"/>
              </w:rPr>
              <w:t>выбору профиля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8-9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2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В течение</w:t>
            </w:r>
          </w:p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5" w:right="99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26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Учителя-предметники</w:t>
            </w:r>
          </w:p>
        </w:tc>
      </w:tr>
      <w:tr w:rsidR="00E17B3E" w:rsidRPr="006B4291" w:rsidTr="00A146DC">
        <w:trPr>
          <w:trHeight w:val="318"/>
        </w:trPr>
        <w:tc>
          <w:tcPr>
            <w:tcW w:w="5027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 xml:space="preserve">Занятия в рамках проекта по </w:t>
            </w:r>
            <w:proofErr w:type="spellStart"/>
            <w:r w:rsidRPr="006B4291">
              <w:rPr>
                <w:color w:val="000000"/>
                <w:sz w:val="28"/>
                <w:szCs w:val="28"/>
              </w:rPr>
              <w:t>профминимуму</w:t>
            </w:r>
            <w:proofErr w:type="spellEnd"/>
            <w:r w:rsidRPr="006B4291">
              <w:rPr>
                <w:color w:val="000000"/>
                <w:sz w:val="28"/>
                <w:szCs w:val="28"/>
              </w:rPr>
              <w:t xml:space="preserve"> «Билет в будущее»</w:t>
            </w:r>
          </w:p>
        </w:tc>
        <w:tc>
          <w:tcPr>
            <w:tcW w:w="1172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74" w:right="174"/>
              <w:jc w:val="center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636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50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Раз в неделю</w:t>
            </w:r>
          </w:p>
        </w:tc>
        <w:tc>
          <w:tcPr>
            <w:tcW w:w="2655" w:type="dxa"/>
          </w:tcPr>
          <w:p w:rsidR="00E17B3E" w:rsidRPr="006B4291" w:rsidRDefault="00E17B3E" w:rsidP="00A14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343"/>
              <w:rPr>
                <w:color w:val="000000"/>
                <w:sz w:val="28"/>
                <w:szCs w:val="28"/>
              </w:rPr>
            </w:pPr>
            <w:r w:rsidRPr="006B4291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975C9F" w:rsidRDefault="00975C9F"/>
    <w:sectPr w:rsidR="00975C9F" w:rsidSect="00E17B3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7B3E"/>
    <w:rsid w:val="00611B42"/>
    <w:rsid w:val="00975C9F"/>
    <w:rsid w:val="00E01F9E"/>
    <w:rsid w:val="00E17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17B3E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B4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B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1350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3</cp:revision>
  <dcterms:created xsi:type="dcterms:W3CDTF">2025-11-10T08:39:00Z</dcterms:created>
  <dcterms:modified xsi:type="dcterms:W3CDTF">2025-11-12T08:37:00Z</dcterms:modified>
</cp:coreProperties>
</file>