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4"/>
        <w:gridCol w:w="8075"/>
      </w:tblGrid>
      <w:tr w:rsidR="000E3C7C" w:rsidRPr="00003883" w:rsidTr="000E3C7C">
        <w:tc>
          <w:tcPr>
            <w:tcW w:w="8074" w:type="dxa"/>
          </w:tcPr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желательно приложить какие-то доказательства в виде </w:t>
            </w:r>
            <w:proofErr w:type="spellStart"/>
            <w:r w:rsidRPr="000E3C7C">
              <w:rPr>
                <w:rFonts w:ascii="Times New Roman" w:hAnsi="Times New Roman" w:cs="Times New Roman"/>
              </w:rPr>
              <w:t>скринов</w:t>
            </w:r>
            <w:proofErr w:type="spellEnd"/>
            <w:r w:rsidRPr="000E3C7C">
              <w:rPr>
                <w:rFonts w:ascii="Times New Roman" w:hAnsi="Times New Roman" w:cs="Times New Roman"/>
              </w:rPr>
              <w:t>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3. Не указывай личную информацию в </w:t>
            </w:r>
            <w:proofErr w:type="spellStart"/>
            <w:r w:rsidRPr="000E3C7C">
              <w:rPr>
                <w:rFonts w:ascii="Times New Roman" w:hAnsi="Times New Roman" w:cs="Times New Roman"/>
              </w:rPr>
              <w:t>профайле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игры;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Уважай других участников по игре;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5. Не устанавливай неофициальные </w:t>
            </w:r>
            <w:proofErr w:type="spellStart"/>
            <w:r w:rsidRPr="000E3C7C">
              <w:rPr>
                <w:rFonts w:ascii="Times New Roman" w:hAnsi="Times New Roman" w:cs="Times New Roman"/>
              </w:rPr>
              <w:t>патчи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и моды;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6. Используй сложные и разные пароли;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7. Даже во время игры не стоит отключать антивирус. Пока ты играешь, твой</w:t>
            </w:r>
          </w:p>
          <w:p w:rsidR="000E3C7C" w:rsidRDefault="000E3C7C" w:rsidP="000E3C7C">
            <w:pPr>
              <w:jc w:val="both"/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компьютер могут заразить.</w:t>
            </w:r>
          </w:p>
          <w:p w:rsid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0E3C7C">
              <w:rPr>
                <w:rFonts w:ascii="Times New Roman" w:eastAsia="Calibri" w:hAnsi="Times New Roman" w:cs="Times New Roman"/>
                <w:b/>
                <w:iCs/>
              </w:rPr>
              <w:t>Основные советы по безопасной работе с электронными деньгами: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1. Привяжи к счету мобильный телефон. Это самый удобный и быстрый способ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восстановить доступ к счету. Привязанный телефон поможет, если забудешь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свой платежный пароль или зайдешь на сайт с незнакомого устройства;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2. Используй одноразовые пароли. После перехода на усиленную авторизацию тебе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уже не будет угрожать опасность кражи или перехвата платежного пароля;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3. Выбери сложный пароль. Преступникам будет не просто угадать сложный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пароль. Надежные пароли — это пароли, которые содержат не менее 8 знаков и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включают в себя строчные и прописные буквы, цифры и несколько символов,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такие как знак доллара, фунта, восклицательный знак и т.п. Например, $tR0ng!;;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4. Не вводи свои личные данные на сайтах, которым не доверяешь.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0E3C7C">
              <w:rPr>
                <w:rFonts w:ascii="Times New Roman" w:eastAsia="Calibri" w:hAnsi="Times New Roman" w:cs="Times New Roman"/>
                <w:b/>
                <w:iCs/>
              </w:rPr>
              <w:t>Основные советы для безопасности мобильного телефона: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1. Ничего не является по-настоящему бесплатным. Будь осторожен, ведь когда тебе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предлагают бесплатный контент, в нем могут быть скрыты какие-то платные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услуги;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2. Думай, прежде чем отправить SMS, фото или видео. Ты точно знаешь, где они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будут в конечном итоге?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3. Необходимо обновлять операционную систему твоего смартфона;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4. Используй антивирусные программы для мобильных телефонов;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5. Не загружай приложения от неизвестного источника, ведь они могут содержать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вредоносное программное обеспечение;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6. После того как ты выйдешь с сайта, где вводил личную информацию, зайди в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 xml:space="preserve">настройки браузера и удали </w:t>
            </w:r>
            <w:proofErr w:type="spellStart"/>
            <w:r w:rsidRPr="000E3C7C">
              <w:rPr>
                <w:rFonts w:ascii="Times New Roman" w:eastAsia="Calibri" w:hAnsi="Times New Roman" w:cs="Times New Roman"/>
                <w:bCs/>
                <w:iCs/>
              </w:rPr>
              <w:t>cookies</w:t>
            </w:r>
            <w:proofErr w:type="spellEnd"/>
            <w:r w:rsidRPr="000E3C7C">
              <w:rPr>
                <w:rFonts w:ascii="Times New Roman" w:eastAsia="Calibri" w:hAnsi="Times New Roman" w:cs="Times New Roman"/>
                <w:bCs/>
                <w:iCs/>
              </w:rPr>
              <w:t>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7. Периодически проверяй какие платные услуги активированы на твоем номере;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8. Давай свой номер мобильного телефона только людям, которых ты знаешь и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кому доверяешь;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 xml:space="preserve">9. </w:t>
            </w:r>
            <w:proofErr w:type="spellStart"/>
            <w:r w:rsidRPr="000E3C7C">
              <w:rPr>
                <w:rFonts w:ascii="Times New Roman" w:eastAsia="Calibri" w:hAnsi="Times New Roman" w:cs="Times New Roman"/>
                <w:bCs/>
                <w:iCs/>
              </w:rPr>
              <w:t>Bluetooth</w:t>
            </w:r>
            <w:proofErr w:type="spellEnd"/>
            <w:r w:rsidRPr="000E3C7C">
              <w:rPr>
                <w:rFonts w:ascii="Times New Roman" w:eastAsia="Calibri" w:hAnsi="Times New Roman" w:cs="Times New Roman"/>
                <w:bCs/>
                <w:iCs/>
              </w:rPr>
              <w:t xml:space="preserve"> должен быть выключен, когда ты им не пользуешься. Не забывай</w:t>
            </w:r>
          </w:p>
          <w:p w:rsidR="000E3C7C" w:rsidRPr="000E3C7C" w:rsidRDefault="000E3C7C" w:rsidP="000E3C7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E3C7C">
              <w:rPr>
                <w:rFonts w:ascii="Times New Roman" w:eastAsia="Calibri" w:hAnsi="Times New Roman" w:cs="Times New Roman"/>
                <w:bCs/>
                <w:iCs/>
              </w:rPr>
              <w:t>иногда проверять это.</w:t>
            </w:r>
          </w:p>
          <w:p w:rsidR="000E3C7C" w:rsidRPr="000E3C7C" w:rsidRDefault="000E3C7C" w:rsidP="000E3C7C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E3C7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27760" cy="1013460"/>
                  <wp:effectExtent l="0" t="0" r="0" b="0"/>
                  <wp:docPr id="2" name="Рисунок 2" descr="https://rostokpriut.uln.socinfo.ru/media/2019/05/22/1262391086/Risunok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rostokpriut.uln.socinfo.ru/media/2019/05/22/1262391086/Risunok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C7C" w:rsidRPr="00003883" w:rsidRDefault="000E3C7C" w:rsidP="00003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5" w:type="dxa"/>
          </w:tcPr>
          <w:p w:rsidR="000E3C7C" w:rsidRDefault="000E3C7C" w:rsidP="000E3C7C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724377" cy="4107058"/>
                  <wp:effectExtent l="0" t="0" r="635" b="8255"/>
                  <wp:docPr id="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050" cy="411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C7C" w:rsidRPr="000E3C7C" w:rsidRDefault="000E3C7C" w:rsidP="000E3C7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0E3C7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Советы по информационной безопасности</w:t>
            </w:r>
          </w:p>
          <w:p w:rsidR="000E3C7C" w:rsidRPr="00003883" w:rsidRDefault="000E3C7C" w:rsidP="000E3C7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40"/>
                <w:szCs w:val="40"/>
              </w:rPr>
            </w:pPr>
          </w:p>
          <w:p w:rsidR="00003883" w:rsidRPr="00003883" w:rsidRDefault="00003883" w:rsidP="0000388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</w:pPr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 xml:space="preserve">МКОУ «СОШ№2 </w:t>
            </w:r>
            <w:proofErr w:type="spellStart"/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>им.Дж.Т.Хагажеева</w:t>
            </w:r>
            <w:proofErr w:type="spellEnd"/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>»</w:t>
            </w:r>
          </w:p>
          <w:p w:rsidR="000E3C7C" w:rsidRPr="00003883" w:rsidRDefault="00003883" w:rsidP="0000388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</w:pPr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>с.п</w:t>
            </w:r>
            <w:proofErr w:type="gramStart"/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>.Л</w:t>
            </w:r>
            <w:proofErr w:type="gramEnd"/>
            <w:r w:rsidRPr="00003883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  <w:t>ечинкай</w:t>
            </w:r>
            <w:proofErr w:type="spellEnd"/>
          </w:p>
          <w:p w:rsidR="00003883" w:rsidRPr="00003883" w:rsidRDefault="00003883" w:rsidP="00003883">
            <w:pPr>
              <w:pBdr>
                <w:bottom w:val="single" w:sz="12" w:space="0" w:color="auto"/>
              </w:pBdr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u w:val="single"/>
              </w:rPr>
            </w:pPr>
          </w:p>
          <w:p w:rsidR="00003883" w:rsidRPr="00003883" w:rsidRDefault="00003883" w:rsidP="00003883">
            <w:pPr>
              <w:pBdr>
                <w:bottom w:val="single" w:sz="12" w:space="0" w:color="auto"/>
              </w:pBdr>
              <w:rPr>
                <w:rFonts w:ascii="Palatino Linotype" w:hAnsi="Palatino Linotype"/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003883">
              <w:rPr>
                <w:rFonts w:ascii="Palatino Linotype" w:hAnsi="Palatino Linotype"/>
                <w:b/>
                <w:color w:val="2F5496" w:themeColor="accent1" w:themeShade="BF"/>
                <w:sz w:val="20"/>
                <w:szCs w:val="20"/>
                <w:lang w:val="en-US"/>
              </w:rPr>
              <w:t>e-mail:</w:t>
            </w:r>
            <w:r w:rsidRPr="0000388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lechin.school.2</w:t>
            </w:r>
            <w:r w:rsidRPr="00003883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00388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@</w:t>
            </w:r>
            <w:proofErr w:type="spellStart"/>
            <w:r w:rsidRPr="0000388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yandex.ru</w:t>
            </w:r>
            <w:proofErr w:type="spellEnd"/>
            <w:r w:rsidRPr="00003883">
              <w:rPr>
                <w:rFonts w:ascii="Palatino Linotype" w:hAnsi="Palatino Linotype"/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,   </w:t>
            </w:r>
            <w:r w:rsidRPr="00003883">
              <w:rPr>
                <w:rFonts w:ascii="Palatino Linotype" w:hAnsi="Palatino Linotype"/>
                <w:b/>
                <w:color w:val="2F5496" w:themeColor="accent1" w:themeShade="BF"/>
                <w:sz w:val="20"/>
                <w:szCs w:val="20"/>
              </w:rPr>
              <w:t>тел</w:t>
            </w:r>
            <w:r w:rsidRPr="00003883">
              <w:rPr>
                <w:rFonts w:ascii="Palatino Linotype" w:hAnsi="Palatino Linotype"/>
                <w:b/>
                <w:color w:val="2F5496" w:themeColor="accent1" w:themeShade="BF"/>
                <w:sz w:val="20"/>
                <w:szCs w:val="20"/>
                <w:lang w:val="en-US"/>
              </w:rPr>
              <w:t>.: (886630) 75-2-81</w:t>
            </w:r>
          </w:p>
          <w:p w:rsidR="00003883" w:rsidRPr="00003883" w:rsidRDefault="00003883" w:rsidP="00003883">
            <w:pPr>
              <w:pBdr>
                <w:bottom w:val="single" w:sz="12" w:space="0" w:color="auto"/>
              </w:pBdr>
              <w:rPr>
                <w:rFonts w:ascii="Palatino Linotype" w:hAnsi="Palatino Linotype"/>
                <w:b/>
                <w:color w:val="2F5496" w:themeColor="accent1" w:themeShade="BF"/>
                <w:sz w:val="16"/>
                <w:szCs w:val="16"/>
                <w:lang w:val="en-US"/>
              </w:rPr>
            </w:pPr>
            <w:r w:rsidRPr="00003883">
              <w:rPr>
                <w:rFonts w:ascii="Palatino Linotype" w:hAnsi="Palatino Linotype"/>
                <w:b/>
                <w:color w:val="2F5496" w:themeColor="accent1" w:themeShade="BF"/>
                <w:sz w:val="16"/>
                <w:szCs w:val="16"/>
                <w:lang w:val="en-US"/>
              </w:rPr>
              <w:t>http:// lechinkay.ucoz.ru</w:t>
            </w:r>
          </w:p>
          <w:p w:rsidR="00003883" w:rsidRPr="00003883" w:rsidRDefault="00003883" w:rsidP="0000388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FF"/>
                <w:u w:val="single"/>
                <w:lang w:val="en-US"/>
              </w:rPr>
            </w:pPr>
          </w:p>
        </w:tc>
      </w:tr>
      <w:tr w:rsidR="000E3C7C" w:rsidRPr="000E3C7C" w:rsidTr="000E3C7C">
        <w:tc>
          <w:tcPr>
            <w:tcW w:w="8074" w:type="dxa"/>
          </w:tcPr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3C7C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НЕЛЬЗЯ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Всем подряд сообщать свою частную информацию (настоящие имя, фамилию,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телефон, адрес, номер школы, а также фотографии свои, своей семьи и друзей);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Открывать вложенные файлы электронной почты, когда не знаешь отправителя;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3. Грубить, придираться, оказывать давление — вести себя невежливо и агрессивно;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Не распоряжайся деньгами твоей семьи без разрешения старших – всегда спрашивай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родителей;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5. Не встречайся с Интернет-знакомыми в реальной жизни - посоветуйся со взрослым,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которому доверяешь.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0E3C7C">
              <w:rPr>
                <w:rFonts w:ascii="Times New Roman" w:hAnsi="Times New Roman" w:cs="Times New Roman"/>
                <w:b/>
                <w:bCs/>
                <w:color w:val="FFC000"/>
              </w:rPr>
              <w:t>ОСТОРОЖНО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Не все пишут правду. Читаешь о себе неправду в Интернете — сообщи об этом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своим родителям или опекунам;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Приглашают переписываться, играть, обмениваться – проверь, нет ли подвоха;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3. Незаконное копирование файлов в Интернете – воровство;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Всегда рассказывай взрослым о проблемах в сети – они всегда помогут;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5. Используй настройки безопасности и приватности, чтобы не потерять свои аккаунты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в соцсетях и других порталах.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E3C7C">
              <w:rPr>
                <w:rFonts w:ascii="Times New Roman" w:hAnsi="Times New Roman" w:cs="Times New Roman"/>
                <w:b/>
                <w:bCs/>
                <w:color w:val="00B050"/>
              </w:rPr>
              <w:t>МОЖНО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Уважай других пользователей;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Пользуешься Интернет-источником – делай ссылку на него;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3. Открывай только те ссылки, в которых уверен;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Общаться за помощью взрослым – родители, опекуны и администрация сайтов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всегда помогут;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</w:rPr>
            </w:pPr>
            <w:r w:rsidRPr="000E3C7C">
              <w:rPr>
                <w:rFonts w:ascii="Times New Roman" w:hAnsi="Times New Roman" w:cs="Times New Roman"/>
                <w:b/>
                <w:bCs/>
              </w:rPr>
              <w:t>Основные советы по безопасности в социальных сетях: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Ограничь список друзей. У тебя в друзьях не должно быть случайных и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незнакомых людей;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Защищай свою частную жизнь. Не указывай пароли, телефоны, адреса, дату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твоего рождения и другую личную информацию. Злоумышленники могут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использовать даже информацию о том, как ты и твои родители планируете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провести каникулы;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3. Защищай свою репутацию - держи ее в чистоте и задавай себе вопрос: хотел бы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ты, чтобы другие пользователи видели, что ты загружаешь? Подумай, прежде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чем что-то опубликовать, написать и загрузить;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Если ты говоришь с людьми, которых не знаешь, не используй свое реальное имя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и другую личную информации: имя, место жительства, место учебы и прочее;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5. Избегай размещения фотографий в Интернете, где ты изображен на местности,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по которой можно определить твое местоположение;</w:t>
            </w:r>
          </w:p>
        </w:tc>
        <w:tc>
          <w:tcPr>
            <w:tcW w:w="8075" w:type="dxa"/>
          </w:tcPr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6. При регистрации в социальной сети необходимо использовать сложные пароли,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состоящие из букв и цифр и с количеством знаков не менее 8;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7. Для социальной сети, почты и других сайтов необходимо использовать разные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пароли. Тогда если тебя взломают, то злоумышленники получат доступ только к</w:t>
            </w:r>
          </w:p>
          <w:p w:rsid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одному месту, а не во все сразу.</w:t>
            </w:r>
          </w:p>
          <w:p w:rsidR="000E3C7C" w:rsidRDefault="000E3C7C" w:rsidP="000E3C7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</w:rPr>
            </w:pPr>
            <w:r w:rsidRPr="000E3C7C">
              <w:rPr>
                <w:rFonts w:ascii="Times New Roman" w:hAnsi="Times New Roman" w:cs="Times New Roman"/>
                <w:b/>
                <w:bCs/>
              </w:rPr>
              <w:t>Методы защиты от вредоносных компьютерных программ: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Используй современные операционные системы, имеющие серьёзный уровень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защиты от вредоносных программ;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Постоянно устанавливай почти (цифровые заплатки, которые автоматически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устанавливаются с целью доработки программы) и другие обновления своей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операционной системы. Скачивай их только с официального сайта разработчика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ОС. Если существует режим автоматического обновления, включи его;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3. Работай на своем компьютере под правами пользователя, а не администратора.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Это не позволит большинству вредоносных программ инсталлироваться на твоем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персональном компьютере;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Используй антивирусные программные продукты известных производителей, с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автоматическим обновлением баз;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5. Ограничь физический доступ к компьютеру для посторонних лиц;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6. Используй внешние носители информации, такие как </w:t>
            </w:r>
            <w:proofErr w:type="spellStart"/>
            <w:r w:rsidRPr="000E3C7C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0E3C7C">
              <w:rPr>
                <w:rFonts w:ascii="Times New Roman" w:hAnsi="Times New Roman" w:cs="Times New Roman"/>
              </w:rPr>
              <w:t>, диск или файл из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интернета, только из проверенных источников</w:t>
            </w:r>
            <w:r w:rsidR="00003883">
              <w:rPr>
                <w:rFonts w:ascii="Times New Roman" w:hAnsi="Times New Roman" w:cs="Times New Roman"/>
              </w:rPr>
              <w:t>.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</w:rPr>
            </w:pPr>
            <w:r w:rsidRPr="000E3C7C">
              <w:rPr>
                <w:rFonts w:ascii="Times New Roman" w:hAnsi="Times New Roman" w:cs="Times New Roman"/>
                <w:b/>
                <w:bCs/>
              </w:rPr>
              <w:t xml:space="preserve">Советы по безопасности работе в общедоступных сетях </w:t>
            </w:r>
            <w:proofErr w:type="spellStart"/>
            <w:r w:rsidRPr="000E3C7C">
              <w:rPr>
                <w:rFonts w:ascii="Times New Roman" w:hAnsi="Times New Roman" w:cs="Times New Roman"/>
                <w:b/>
                <w:bCs/>
              </w:rPr>
              <w:t>Wi-fi</w:t>
            </w:r>
            <w:proofErr w:type="spellEnd"/>
            <w:r w:rsidRPr="000E3C7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1. Не передавай свою личную информацию через общедоступные </w:t>
            </w:r>
            <w:proofErr w:type="spellStart"/>
            <w:r w:rsidRPr="000E3C7C">
              <w:rPr>
                <w:rFonts w:ascii="Times New Roman" w:hAnsi="Times New Roman" w:cs="Times New Roman"/>
              </w:rPr>
              <w:t>Wi-Fi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сети.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Работая в них, желательно не вводить пароли доступа, логины и какие-то номера;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2. Используй и обновляй антивирусные программы и </w:t>
            </w:r>
            <w:proofErr w:type="spellStart"/>
            <w:r w:rsidRPr="000E3C7C">
              <w:rPr>
                <w:rFonts w:ascii="Times New Roman" w:hAnsi="Times New Roman" w:cs="Times New Roman"/>
              </w:rPr>
              <w:t>брандмауер</w:t>
            </w:r>
            <w:proofErr w:type="spellEnd"/>
            <w:r w:rsidRPr="000E3C7C">
              <w:rPr>
                <w:rFonts w:ascii="Times New Roman" w:hAnsi="Times New Roman" w:cs="Times New Roman"/>
              </w:rPr>
              <w:t>. Тем самым ты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обезопасишь себя от закачки вируса на твое устройство;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3. При использовании </w:t>
            </w:r>
            <w:proofErr w:type="spellStart"/>
            <w:r w:rsidRPr="000E3C7C">
              <w:rPr>
                <w:rFonts w:ascii="Times New Roman" w:hAnsi="Times New Roman" w:cs="Times New Roman"/>
              </w:rPr>
              <w:t>Wi-Fi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отключи функцию «Общий доступ к файлам и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принтерам». Данная функция закрыта по умолчанию, однако некоторые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пользователи активируют её для удобства использования в работе или учебе;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4. Не используй публичный WI-FI для передачи личных данных, например для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выхода в социальные сети или в электронную почту;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0E3C7C">
              <w:rPr>
                <w:rFonts w:ascii="Times New Roman" w:hAnsi="Times New Roman" w:cs="Times New Roman"/>
              </w:rPr>
              <w:t>Ипользуй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только защищенное соединение через HTTPS, а не НТТР, т.е. при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наборе веб-адреса вводи именно «https://»;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 xml:space="preserve">6. В мобильном телефоне отключи функцию «Подключение к </w:t>
            </w:r>
            <w:proofErr w:type="spellStart"/>
            <w:r w:rsidRPr="000E3C7C">
              <w:rPr>
                <w:rFonts w:ascii="Times New Roman" w:hAnsi="Times New Roman" w:cs="Times New Roman"/>
              </w:rPr>
              <w:t>Wi-Fi</w:t>
            </w:r>
            <w:proofErr w:type="spellEnd"/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автоматически». Не допускай автоматического подключения устройства к сетям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proofErr w:type="spellStart"/>
            <w:r w:rsidRPr="000E3C7C">
              <w:rPr>
                <w:rFonts w:ascii="Times New Roman" w:hAnsi="Times New Roman" w:cs="Times New Roman"/>
              </w:rPr>
              <w:t>Wi-Fi</w:t>
            </w:r>
            <w:proofErr w:type="spellEnd"/>
            <w:r w:rsidRPr="000E3C7C">
              <w:rPr>
                <w:rFonts w:ascii="Times New Roman" w:hAnsi="Times New Roman" w:cs="Times New Roman"/>
              </w:rPr>
              <w:t xml:space="preserve"> без твоего согласия.</w:t>
            </w:r>
            <w:r w:rsidRPr="000E3C7C">
              <w:rPr>
                <w:rFonts w:ascii="Times New Roman" w:hAnsi="Times New Roman" w:cs="Times New Roman"/>
              </w:rPr>
              <w:cr/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  <w:b/>
                <w:bCs/>
              </w:rPr>
            </w:pPr>
            <w:r w:rsidRPr="000E3C7C">
              <w:rPr>
                <w:rFonts w:ascii="Times New Roman" w:hAnsi="Times New Roman" w:cs="Times New Roman"/>
                <w:b/>
                <w:bCs/>
              </w:rPr>
              <w:t>Основные советы по безопасности твоего игрового аккаунта: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1. Если другой игрок ведет себя плохо или создает тебе неприятности, заблокируй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его в списке игроков;</w:t>
            </w:r>
          </w:p>
          <w:p w:rsidR="000E3C7C" w:rsidRPr="000E3C7C" w:rsidRDefault="000E3C7C" w:rsidP="000E3C7C">
            <w:pPr>
              <w:rPr>
                <w:rFonts w:ascii="Times New Roman" w:hAnsi="Times New Roman" w:cs="Times New Roman"/>
              </w:rPr>
            </w:pPr>
            <w:r w:rsidRPr="000E3C7C">
              <w:rPr>
                <w:rFonts w:ascii="Times New Roman" w:hAnsi="Times New Roman" w:cs="Times New Roman"/>
              </w:rPr>
              <w:t>2. Пожалуйся администраторам игры на плохое поведение этого игрока,</w:t>
            </w:r>
          </w:p>
        </w:tc>
      </w:tr>
    </w:tbl>
    <w:p w:rsidR="00B51FBF" w:rsidRPr="000E3C7C" w:rsidRDefault="00B51FB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51FBF" w:rsidRPr="000E3C7C" w:rsidSect="000E3C7C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B0"/>
    <w:rsid w:val="00003883"/>
    <w:rsid w:val="000E3C7C"/>
    <w:rsid w:val="00146FB9"/>
    <w:rsid w:val="00762BC1"/>
    <w:rsid w:val="00A345B0"/>
    <w:rsid w:val="00B5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E0F9-425E-4E9F-9E5A-3F9F45E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Зарема</cp:lastModifiedBy>
  <cp:revision>2</cp:revision>
  <cp:lastPrinted>2025-02-10T13:01:00Z</cp:lastPrinted>
  <dcterms:created xsi:type="dcterms:W3CDTF">2025-02-10T13:05:00Z</dcterms:created>
  <dcterms:modified xsi:type="dcterms:W3CDTF">2025-02-10T13:05:00Z</dcterms:modified>
</cp:coreProperties>
</file>