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Муниципальное казенное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общеобразовательное учреждение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>«Средняя общеобразовательная школа №2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 имени Джонсона </w:t>
      </w:r>
      <w:proofErr w:type="spellStart"/>
      <w:r>
        <w:rPr>
          <w:rFonts w:ascii="Palatino Linotype" w:hAnsi="Palatino Linotype"/>
          <w:b/>
          <w:sz w:val="36"/>
          <w:szCs w:val="36"/>
        </w:rPr>
        <w:t>Таловича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 </w:t>
      </w:r>
      <w:proofErr w:type="spellStart"/>
      <w:r>
        <w:rPr>
          <w:rFonts w:ascii="Palatino Linotype" w:hAnsi="Palatino Linotype"/>
          <w:b/>
          <w:sz w:val="36"/>
          <w:szCs w:val="36"/>
        </w:rPr>
        <w:t>Хагажеева</w:t>
      </w:r>
      <w:proofErr w:type="spellEnd"/>
      <w:r>
        <w:rPr>
          <w:rFonts w:ascii="Palatino Linotype" w:hAnsi="Palatino Linotype"/>
          <w:b/>
          <w:sz w:val="36"/>
          <w:szCs w:val="36"/>
        </w:rPr>
        <w:t xml:space="preserve">» </w:t>
      </w:r>
    </w:p>
    <w:p w:rsidR="002923B2" w:rsidRDefault="002923B2" w:rsidP="002923B2">
      <w:pPr>
        <w:spacing w:after="0"/>
        <w:jc w:val="center"/>
        <w:rPr>
          <w:rFonts w:ascii="Palatino Linotype" w:hAnsi="Palatino Linotype"/>
          <w:b/>
          <w:sz w:val="36"/>
          <w:szCs w:val="36"/>
        </w:rPr>
      </w:pPr>
      <w:r>
        <w:rPr>
          <w:rFonts w:ascii="Palatino Linotype" w:hAnsi="Palatino Linotype"/>
          <w:b/>
          <w:sz w:val="36"/>
          <w:szCs w:val="36"/>
        </w:rPr>
        <w:t xml:space="preserve">с.п. </w:t>
      </w:r>
      <w:proofErr w:type="spellStart"/>
      <w:r>
        <w:rPr>
          <w:rFonts w:ascii="Palatino Linotype" w:hAnsi="Palatino Linotype"/>
          <w:b/>
          <w:sz w:val="36"/>
          <w:szCs w:val="36"/>
        </w:rPr>
        <w:t>Лечинкай</w:t>
      </w:r>
      <w:proofErr w:type="spellEnd"/>
    </w:p>
    <w:p w:rsidR="002923B2" w:rsidRDefault="002923B2" w:rsidP="002923B2">
      <w:pP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</w:rPr>
        <w:t xml:space="preserve">361405, КБР, Чегемский муниципальный район, </w:t>
      </w:r>
      <w:proofErr w:type="spellStart"/>
      <w:r>
        <w:rPr>
          <w:rFonts w:ascii="Palatino Linotype" w:hAnsi="Palatino Linotype"/>
          <w:b/>
          <w:sz w:val="16"/>
          <w:szCs w:val="16"/>
        </w:rPr>
        <w:t>с.п</w:t>
      </w:r>
      <w:proofErr w:type="gramStart"/>
      <w:r>
        <w:rPr>
          <w:rFonts w:ascii="Palatino Linotype" w:hAnsi="Palatino Linotype"/>
          <w:b/>
          <w:sz w:val="16"/>
          <w:szCs w:val="16"/>
        </w:rPr>
        <w:t>.Л</w:t>
      </w:r>
      <w:proofErr w:type="gramEnd"/>
      <w:r>
        <w:rPr>
          <w:rFonts w:ascii="Palatino Linotype" w:hAnsi="Palatino Linotype"/>
          <w:b/>
          <w:sz w:val="16"/>
          <w:szCs w:val="16"/>
        </w:rPr>
        <w:t>ечинкай</w:t>
      </w:r>
      <w:proofErr w:type="spellEnd"/>
      <w:r>
        <w:rPr>
          <w:rFonts w:ascii="Palatino Linotype" w:hAnsi="Palatino Linotype"/>
          <w:b/>
          <w:sz w:val="16"/>
          <w:szCs w:val="16"/>
        </w:rPr>
        <w:t xml:space="preserve"> ул. </w:t>
      </w:r>
      <w:proofErr w:type="spellStart"/>
      <w:r>
        <w:rPr>
          <w:rFonts w:ascii="Palatino Linotype" w:hAnsi="Palatino Linotype"/>
          <w:b/>
          <w:sz w:val="16"/>
          <w:szCs w:val="16"/>
        </w:rPr>
        <w:t>Н.Т.Канукоева</w:t>
      </w:r>
      <w:proofErr w:type="spellEnd"/>
      <w:r>
        <w:rPr>
          <w:rFonts w:ascii="Palatino Linotype" w:hAnsi="Palatino Linotype"/>
          <w:b/>
          <w:sz w:val="16"/>
          <w:szCs w:val="16"/>
        </w:rPr>
        <w:t>, 142 «а»</w:t>
      </w:r>
    </w:p>
    <w:p w:rsidR="002923B2" w:rsidRPr="007F4DC0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proofErr w:type="gramStart"/>
      <w:r>
        <w:rPr>
          <w:rFonts w:ascii="Palatino Linotype" w:hAnsi="Palatino Linotype"/>
          <w:b/>
          <w:sz w:val="16"/>
          <w:szCs w:val="16"/>
          <w:lang w:val="en-US"/>
        </w:rPr>
        <w:t>e</w:t>
      </w:r>
      <w:r w:rsidRPr="007F4DC0">
        <w:rPr>
          <w:rFonts w:ascii="Palatino Linotype" w:hAnsi="Palatino Linotype"/>
          <w:b/>
          <w:sz w:val="16"/>
          <w:szCs w:val="16"/>
        </w:rPr>
        <w:t>-</w:t>
      </w:r>
      <w:r>
        <w:rPr>
          <w:rFonts w:ascii="Palatino Linotype" w:hAnsi="Palatino Linotype"/>
          <w:b/>
          <w:sz w:val="16"/>
          <w:szCs w:val="16"/>
          <w:lang w:val="en-US"/>
        </w:rPr>
        <w:t>mail</w:t>
      </w:r>
      <w:proofErr w:type="gramEnd"/>
      <w:r w:rsidRPr="007F4DC0">
        <w:rPr>
          <w:rFonts w:ascii="Palatino Linotype" w:hAnsi="Palatino Linotype"/>
          <w:b/>
          <w:sz w:val="16"/>
          <w:szCs w:val="16"/>
        </w:rPr>
        <w:t>:</w:t>
      </w:r>
      <w:r w:rsidRPr="007F4DC0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lechin</w:t>
      </w:r>
      <w:proofErr w:type="spellEnd"/>
      <w:r w:rsidRPr="007F4DC0">
        <w:rPr>
          <w:rFonts w:ascii="Arial" w:hAnsi="Arial" w:cs="Arial"/>
          <w:b/>
          <w:bCs/>
          <w:color w:val="000000"/>
          <w:sz w:val="16"/>
          <w:szCs w:val="16"/>
        </w:rPr>
        <w:t>.</w:t>
      </w:r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school</w:t>
      </w:r>
      <w:r w:rsidRPr="007F4DC0">
        <w:rPr>
          <w:rFonts w:ascii="Arial" w:hAnsi="Arial" w:cs="Arial"/>
          <w:b/>
          <w:bCs/>
          <w:color w:val="000000"/>
          <w:sz w:val="16"/>
          <w:szCs w:val="16"/>
        </w:rPr>
        <w:t>.2</w:t>
      </w:r>
      <w:r w:rsidRPr="007F4DC0">
        <w:rPr>
          <w:rFonts w:ascii="Arial" w:hAnsi="Arial" w:cs="Arial"/>
          <w:color w:val="000000"/>
          <w:sz w:val="16"/>
          <w:szCs w:val="16"/>
        </w:rPr>
        <w:t xml:space="preserve"> </w:t>
      </w:r>
      <w:r w:rsidRPr="007F4DC0">
        <w:rPr>
          <w:rFonts w:ascii="Arial" w:hAnsi="Arial" w:cs="Arial"/>
          <w:b/>
          <w:bCs/>
          <w:color w:val="000000"/>
          <w:sz w:val="16"/>
          <w:szCs w:val="16"/>
        </w:rPr>
        <w:t>@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yandex</w:t>
      </w:r>
      <w:proofErr w:type="spellEnd"/>
      <w:r w:rsidRPr="007F4DC0">
        <w:rPr>
          <w:rFonts w:ascii="Arial" w:hAnsi="Arial" w:cs="Arial"/>
          <w:b/>
          <w:bCs/>
          <w:color w:val="000000"/>
          <w:sz w:val="16"/>
          <w:szCs w:val="16"/>
        </w:rPr>
        <w:t>.</w:t>
      </w:r>
      <w:proofErr w:type="spellStart"/>
      <w:r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ru</w:t>
      </w:r>
      <w:proofErr w:type="spellEnd"/>
      <w:r w:rsidRPr="007F4DC0">
        <w:rPr>
          <w:rFonts w:ascii="Palatino Linotype" w:hAnsi="Palatino Linotype"/>
          <w:b/>
          <w:sz w:val="16"/>
          <w:szCs w:val="16"/>
        </w:rPr>
        <w:t xml:space="preserve"> ,   </w:t>
      </w:r>
      <w:r>
        <w:rPr>
          <w:rFonts w:ascii="Palatino Linotype" w:hAnsi="Palatino Linotype"/>
          <w:b/>
          <w:sz w:val="16"/>
          <w:szCs w:val="16"/>
        </w:rPr>
        <w:t>тел</w:t>
      </w:r>
      <w:r w:rsidRPr="007F4DC0">
        <w:rPr>
          <w:rFonts w:ascii="Palatino Linotype" w:hAnsi="Palatino Linotype"/>
          <w:b/>
          <w:sz w:val="16"/>
          <w:szCs w:val="16"/>
        </w:rPr>
        <w:t>.: (886630) 75-2-81</w:t>
      </w:r>
    </w:p>
    <w:p w:rsidR="002923B2" w:rsidRPr="002923B2" w:rsidRDefault="002923B2" w:rsidP="002923B2">
      <w:pPr>
        <w:pBdr>
          <w:bottom w:val="single" w:sz="12" w:space="0" w:color="auto"/>
        </w:pBdr>
        <w:spacing w:after="0"/>
        <w:rPr>
          <w:rFonts w:ascii="Palatino Linotype" w:hAnsi="Palatino Linotype"/>
          <w:b/>
          <w:sz w:val="16"/>
          <w:szCs w:val="16"/>
        </w:rPr>
      </w:pPr>
      <w:r>
        <w:rPr>
          <w:rFonts w:ascii="Palatino Linotype" w:hAnsi="Palatino Linotype"/>
          <w:b/>
          <w:sz w:val="16"/>
          <w:szCs w:val="16"/>
          <w:lang w:val="en-US"/>
        </w:rPr>
        <w:t>http</w:t>
      </w:r>
      <w:r w:rsidRPr="002923B2">
        <w:rPr>
          <w:rFonts w:ascii="Palatino Linotype" w:hAnsi="Palatino Linotype"/>
          <w:b/>
          <w:sz w:val="16"/>
          <w:szCs w:val="16"/>
        </w:rPr>
        <w:t xml:space="preserve">:// 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lechinkay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ucoz</w:t>
      </w:r>
      <w:proofErr w:type="spellEnd"/>
      <w:r w:rsidRPr="002923B2">
        <w:rPr>
          <w:rFonts w:ascii="Palatino Linotype" w:hAnsi="Palatino Linotype"/>
          <w:b/>
          <w:sz w:val="16"/>
          <w:szCs w:val="16"/>
        </w:rPr>
        <w:t>.</w:t>
      </w:r>
      <w:proofErr w:type="spellStart"/>
      <w:r>
        <w:rPr>
          <w:rFonts w:ascii="Palatino Linotype" w:hAnsi="Palatino Linotype"/>
          <w:b/>
          <w:sz w:val="16"/>
          <w:szCs w:val="16"/>
          <w:lang w:val="en-US"/>
        </w:rPr>
        <w:t>ru</w:t>
      </w:r>
      <w:proofErr w:type="spellEnd"/>
    </w:p>
    <w:p w:rsidR="002923B2" w:rsidRDefault="002923B2" w:rsidP="002923B2">
      <w:pPr>
        <w:spacing w:after="0"/>
      </w:pPr>
    </w:p>
    <w:p w:rsidR="002923B2" w:rsidRPr="00212B50" w:rsidRDefault="00212B50" w:rsidP="00212B5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12B50">
        <w:rPr>
          <w:rFonts w:ascii="Times New Roman" w:hAnsi="Times New Roman"/>
          <w:b/>
          <w:sz w:val="28"/>
          <w:szCs w:val="28"/>
        </w:rPr>
        <w:t>День солидарности -3 сентября 2025 г.</w:t>
      </w: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2923B2" w:rsidRDefault="002923B2" w:rsidP="002923B2">
      <w:pPr>
        <w:spacing w:after="0"/>
      </w:pPr>
    </w:p>
    <w:p w:rsidR="002923B2" w:rsidRDefault="00212B50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3425900" cy="1932240"/>
            <wp:effectExtent l="19050" t="0" r="3100" b="0"/>
            <wp:docPr id="2" name="Рисунок 1" descr="C:\Users\Зарема\Downloads\10004887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ownloads\100048872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502" cy="1933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B50" w:rsidRDefault="00212B50" w:rsidP="002923B2">
      <w:pPr>
        <w:spacing w:after="0"/>
      </w:pPr>
    </w:p>
    <w:p w:rsidR="00212B50" w:rsidRDefault="00212B50" w:rsidP="002923B2">
      <w:pPr>
        <w:spacing w:after="0"/>
      </w:pPr>
    </w:p>
    <w:p w:rsidR="002923B2" w:rsidRDefault="00212B50" w:rsidP="002923B2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2693790" cy="3810000"/>
            <wp:effectExtent l="19050" t="0" r="0" b="0"/>
            <wp:docPr id="4" name="Рисунок 2" descr="C:\Users\Зарема\Downloads\1000488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Downloads\100048872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071" cy="3810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B50" w:rsidRDefault="00212B50" w:rsidP="00212B50">
      <w:pPr>
        <w:pStyle w:val="a5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lastRenderedPageBreak/>
        <w:t>В нашей стране 3 сентября установлена памятная дата – День солидарности в борьбе с терроризмом.</w:t>
      </w:r>
      <w:r>
        <w:rPr>
          <w:rFonts w:ascii="Arial" w:hAnsi="Arial" w:cs="Arial"/>
          <w:color w:val="1A1A1A"/>
        </w:rPr>
        <w:br/>
        <w:t>Памятная дата 3 сентября выбрана не случайно, этот день приурочен к трагическим событиям, произошедшим в период с 1 по 3 сентября 2004 года в г. Беслане (Республика Северная Осетия – Алания), когда в результате беспрецедентного по своей жестокости террористического акта погибли более 300 человек, в основном женщины и дети.</w:t>
      </w:r>
    </w:p>
    <w:p w:rsidR="00212B50" w:rsidRDefault="00212B50" w:rsidP="00212B50">
      <w:pPr>
        <w:pStyle w:val="a5"/>
        <w:shd w:val="clear" w:color="auto" w:fill="FFFFFF"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И сегодня, в школе прошел митинг, посвященный трагедии в Беслане и Дню солидарности в борьбе с терроризмом. Советник по воспитанию включила в данное мероприятие материал из сайта</w:t>
      </w:r>
      <w:r>
        <w:rPr>
          <w:rFonts w:ascii="Arial" w:hAnsi="Arial" w:cs="Arial"/>
          <w:color w:val="1A1A1A"/>
        </w:rPr>
        <w:br/>
      </w:r>
      <w:hyperlink r:id="rId6" w:tgtFrame="_blank" w:history="1">
        <w:proofErr w:type="spellStart"/>
        <w:r>
          <w:rPr>
            <w:rStyle w:val="a6"/>
            <w:rFonts w:ascii="Arial" w:hAnsi="Arial" w:cs="Arial"/>
          </w:rPr>
          <w:t>Подвиг.рф</w:t>
        </w:r>
        <w:proofErr w:type="spellEnd"/>
      </w:hyperlink>
      <w:r>
        <w:rPr>
          <w:rFonts w:ascii="Arial" w:hAnsi="Arial" w:cs="Arial"/>
          <w:color w:val="1A1A1A"/>
        </w:rPr>
        <w:t> </w:t>
      </w:r>
      <w:proofErr w:type="spellStart"/>
      <w:r>
        <w:rPr>
          <w:rFonts w:ascii="Arial" w:hAnsi="Arial" w:cs="Arial"/>
          <w:color w:val="1A1A1A"/>
        </w:rPr>
        <w:t>аудиорассказ</w:t>
      </w:r>
      <w:proofErr w:type="spellEnd"/>
      <w:r>
        <w:rPr>
          <w:rFonts w:ascii="Arial" w:hAnsi="Arial" w:cs="Arial"/>
          <w:color w:val="1A1A1A"/>
        </w:rPr>
        <w:t xml:space="preserve"> «Террористический акт в Беслане». В память погибших школьников Беслана и всех жертв терактов почтили минутой молчания!</w:t>
      </w:r>
    </w:p>
    <w:p w:rsidR="002923B2" w:rsidRDefault="002923B2" w:rsidP="002923B2">
      <w:pPr>
        <w:spacing w:after="0"/>
      </w:pPr>
    </w:p>
    <w:p w:rsidR="007F4DC0" w:rsidRDefault="007F4DC0" w:rsidP="007F4D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Зам.директора по </w:t>
      </w:r>
      <w:proofErr w:type="spellStart"/>
      <w:r>
        <w:rPr>
          <w:rFonts w:ascii="Times New Roman" w:hAnsi="Times New Roman"/>
          <w:b/>
          <w:sz w:val="28"/>
          <w:szCs w:val="28"/>
        </w:rPr>
        <w:t>ВР-Канукоева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З.В.</w:t>
      </w:r>
    </w:p>
    <w:p w:rsidR="00C35949" w:rsidRDefault="00C35949"/>
    <w:sectPr w:rsidR="00C35949" w:rsidSect="00C3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3B2"/>
    <w:rsid w:val="00212B50"/>
    <w:rsid w:val="002923B2"/>
    <w:rsid w:val="007F4DC0"/>
    <w:rsid w:val="009674EB"/>
    <w:rsid w:val="00B20BCE"/>
    <w:rsid w:val="00C35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3B2"/>
    <w:pPr>
      <w:spacing w:after="160" w:line="252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3B2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B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12B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1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b1acbr1af.xn--p1ai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6</cp:revision>
  <dcterms:created xsi:type="dcterms:W3CDTF">2025-11-20T07:35:00Z</dcterms:created>
  <dcterms:modified xsi:type="dcterms:W3CDTF">2025-11-20T07:52:00Z</dcterms:modified>
</cp:coreProperties>
</file>